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204B2" w14:textId="5C474095" w:rsidR="00ED3240" w:rsidRPr="00B832EF" w:rsidRDefault="00DC19BB" w:rsidP="00075AC2">
      <w:pPr>
        <w:pStyle w:val="Heading1"/>
      </w:pPr>
      <w:r w:rsidRPr="00DC19BB">
        <w:t>Responsibilities Matrix Template</w:t>
      </w:r>
    </w:p>
    <w:p w14:paraId="2AA87040" w14:textId="3D0FF1F2" w:rsidR="00DC19BB" w:rsidRDefault="00DC19BB" w:rsidP="00DC19BB">
      <w:pPr>
        <w:pStyle w:val="BodyText"/>
      </w:pPr>
      <w:r>
        <w:t>Use this table to document the roles and responsibilities of individuals and entities involved in the system modeling process. For each responsibility, determine which entities are responsible, accountable, consulted, and informed.</w:t>
      </w:r>
    </w:p>
    <w:p w14:paraId="67886BFF" w14:textId="59345D4E" w:rsidR="00DC19BB" w:rsidRPr="00DC19BB" w:rsidRDefault="00387866" w:rsidP="00DC19BB">
      <w:pPr>
        <w:pStyle w:val="Bullet1"/>
        <w:rPr>
          <w:b/>
          <w:bCs/>
        </w:rPr>
      </w:pPr>
      <w:r>
        <w:rPr>
          <w:b/>
          <w:color w:val="C15702" w:themeColor="accent3"/>
        </w:rPr>
        <w:t>Responsible:</w:t>
      </w:r>
      <w:r w:rsidR="00DC19BB">
        <w:rPr>
          <w:b/>
          <w:bCs/>
        </w:rPr>
        <w:t xml:space="preserve"> </w:t>
      </w:r>
      <w:r w:rsidR="00DC19BB" w:rsidRPr="00DC19BB">
        <w:t>Assigned to complete the task or deliverable.</w:t>
      </w:r>
      <w:r w:rsidR="00DC19BB" w:rsidRPr="00DC19BB">
        <w:tab/>
      </w:r>
      <w:r w:rsidR="00DC19BB" w:rsidRPr="00DC19BB">
        <w:rPr>
          <w:b/>
          <w:bCs/>
        </w:rPr>
        <w:tab/>
      </w:r>
      <w:r w:rsidR="00DC19BB" w:rsidRPr="00DC19BB">
        <w:rPr>
          <w:b/>
          <w:bCs/>
        </w:rPr>
        <w:tab/>
      </w:r>
    </w:p>
    <w:p w14:paraId="77A4105E" w14:textId="77777777" w:rsidR="00DC19BB" w:rsidRPr="00DC19BB" w:rsidRDefault="00DC19BB" w:rsidP="00DC19BB">
      <w:pPr>
        <w:pStyle w:val="Bullet1"/>
        <w:rPr>
          <w:b/>
          <w:bCs/>
        </w:rPr>
      </w:pPr>
      <w:r w:rsidRPr="00387866">
        <w:rPr>
          <w:b/>
          <w:color w:val="C15702" w:themeColor="accent3"/>
        </w:rPr>
        <w:t>Accountable:</w:t>
      </w:r>
      <w:r w:rsidRPr="00DC19BB">
        <w:t xml:space="preserve"> Has final decision-making authority and accountability for completion. Only 1 per task.</w:t>
      </w:r>
      <w:r w:rsidRPr="00DC19BB">
        <w:tab/>
      </w:r>
    </w:p>
    <w:p w14:paraId="6C14D437" w14:textId="1E1845D1" w:rsidR="00DC19BB" w:rsidRPr="00DC19BB" w:rsidRDefault="00DC19BB" w:rsidP="00DC19BB">
      <w:pPr>
        <w:pStyle w:val="Bullet1"/>
      </w:pPr>
      <w:r w:rsidRPr="7D25B0B8">
        <w:rPr>
          <w:b/>
          <w:bCs/>
          <w:color w:val="C15702" w:themeColor="accent3"/>
        </w:rPr>
        <w:t>Consulted:</w:t>
      </w:r>
      <w:r w:rsidRPr="7D25B0B8">
        <w:rPr>
          <w:b/>
          <w:bCs/>
        </w:rPr>
        <w:t xml:space="preserve"> </w:t>
      </w:r>
      <w:r>
        <w:t>An advisor, key partner, or subject matter expert who is consulted before a decision or action is taken.</w:t>
      </w:r>
    </w:p>
    <w:p w14:paraId="31B759E0" w14:textId="761E3BBC" w:rsidR="00ED3240" w:rsidRPr="00B2145B" w:rsidRDefault="00DC19BB" w:rsidP="00DC19BB">
      <w:pPr>
        <w:pStyle w:val="Bullet1"/>
      </w:pPr>
      <w:r w:rsidRPr="00387866">
        <w:rPr>
          <w:b/>
          <w:color w:val="C15702" w:themeColor="accent3"/>
        </w:rPr>
        <w:t>Informed:</w:t>
      </w:r>
      <w:r w:rsidRPr="00DC19BB">
        <w:rPr>
          <w:b/>
          <w:bCs/>
        </w:rPr>
        <w:t xml:space="preserve"> </w:t>
      </w:r>
      <w:r w:rsidRPr="00DC19BB">
        <w:t>Must be informed after a decision or action is taken.</w:t>
      </w:r>
      <w:r w:rsidRPr="00DC19BB">
        <w:rPr>
          <w:b/>
          <w:bCs/>
        </w:rPr>
        <w:tab/>
      </w:r>
      <w:r w:rsidRPr="00DC19BB">
        <w:rPr>
          <w:b/>
          <w:bCs/>
        </w:rPr>
        <w:tab/>
      </w:r>
    </w:p>
    <w:p w14:paraId="6F95BAD9" w14:textId="77777777" w:rsidR="00ED3240" w:rsidRDefault="00ED3240"/>
    <w:tbl>
      <w:tblPr>
        <w:tblStyle w:val="a0"/>
        <w:tblW w:w="131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440"/>
        <w:gridCol w:w="1440"/>
        <w:gridCol w:w="1584"/>
        <w:gridCol w:w="1440"/>
        <w:gridCol w:w="1440"/>
        <w:gridCol w:w="1440"/>
        <w:gridCol w:w="1440"/>
      </w:tblGrid>
      <w:tr w:rsidR="00DC19BB" w14:paraId="16F6A96E" w14:textId="63C9253B" w:rsidTr="00DD5DE8">
        <w:trPr>
          <w:cantSplit/>
          <w:tblHeader/>
        </w:trPr>
        <w:tc>
          <w:tcPr>
            <w:tcW w:w="2880" w:type="dxa"/>
            <w:shd w:val="clear" w:color="auto" w:fill="44546A" w:themeFill="text2"/>
            <w:tcMar>
              <w:top w:w="100" w:type="dxa"/>
              <w:left w:w="100" w:type="dxa"/>
              <w:bottom w:w="100" w:type="dxa"/>
              <w:right w:w="100" w:type="dxa"/>
            </w:tcMar>
          </w:tcPr>
          <w:p w14:paraId="7ECA8745" w14:textId="21BD175D" w:rsidR="00DC19BB" w:rsidRPr="00B832EF" w:rsidRDefault="00156E1A">
            <w:pPr>
              <w:widowControl w:val="0"/>
              <w:spacing w:line="240" w:lineRule="auto"/>
              <w:rPr>
                <w:b/>
                <w:color w:val="FFFFFF" w:themeColor="background1"/>
              </w:rPr>
            </w:pPr>
            <w:r>
              <w:rPr>
                <w:b/>
                <w:color w:val="FFFFFF" w:themeColor="background1"/>
              </w:rPr>
              <w:t>Responsibility</w:t>
            </w:r>
          </w:p>
        </w:tc>
        <w:tc>
          <w:tcPr>
            <w:tcW w:w="1440" w:type="dxa"/>
            <w:shd w:val="clear" w:color="auto" w:fill="44546A" w:themeFill="text2"/>
            <w:tcMar>
              <w:top w:w="100" w:type="dxa"/>
              <w:left w:w="100" w:type="dxa"/>
              <w:bottom w:w="100" w:type="dxa"/>
              <w:right w:w="100" w:type="dxa"/>
            </w:tcMar>
          </w:tcPr>
          <w:p w14:paraId="3AB45C93" w14:textId="3B0D5EC0" w:rsidR="00DC19BB" w:rsidRPr="00B832EF" w:rsidRDefault="00156E1A" w:rsidP="004616C7">
            <w:pPr>
              <w:pStyle w:val="TableTextBold"/>
              <w:rPr>
                <w:color w:val="FFFFFF" w:themeColor="background1"/>
              </w:rPr>
            </w:pPr>
            <w:r>
              <w:rPr>
                <w:color w:val="FFFFFF" w:themeColor="background1"/>
              </w:rPr>
              <w:t>CoC</w:t>
            </w:r>
          </w:p>
        </w:tc>
        <w:tc>
          <w:tcPr>
            <w:tcW w:w="1440" w:type="dxa"/>
            <w:shd w:val="clear" w:color="auto" w:fill="44546A" w:themeFill="text2"/>
            <w:tcMar>
              <w:top w:w="100" w:type="dxa"/>
              <w:left w:w="100" w:type="dxa"/>
              <w:bottom w:w="100" w:type="dxa"/>
              <w:right w:w="100" w:type="dxa"/>
            </w:tcMar>
          </w:tcPr>
          <w:p w14:paraId="34504CA5" w14:textId="23382906" w:rsidR="00DC19BB" w:rsidRPr="00B832EF" w:rsidRDefault="00156E1A" w:rsidP="004616C7">
            <w:pPr>
              <w:pStyle w:val="TableTextBold"/>
              <w:rPr>
                <w:color w:val="FFFFFF" w:themeColor="background1"/>
              </w:rPr>
            </w:pPr>
            <w:r>
              <w:rPr>
                <w:color w:val="FFFFFF" w:themeColor="background1"/>
              </w:rPr>
              <w:t>Facilitator</w:t>
            </w:r>
          </w:p>
        </w:tc>
        <w:tc>
          <w:tcPr>
            <w:tcW w:w="1584" w:type="dxa"/>
            <w:shd w:val="clear" w:color="auto" w:fill="44546A" w:themeFill="text2"/>
            <w:tcMar>
              <w:top w:w="100" w:type="dxa"/>
              <w:left w:w="100" w:type="dxa"/>
              <w:bottom w:w="100" w:type="dxa"/>
              <w:right w:w="100" w:type="dxa"/>
            </w:tcMar>
          </w:tcPr>
          <w:p w14:paraId="0799163C" w14:textId="18355A48" w:rsidR="00DC19BB" w:rsidRPr="00B832EF" w:rsidRDefault="00156E1A" w:rsidP="004616C7">
            <w:pPr>
              <w:pStyle w:val="TableTextBold"/>
              <w:rPr>
                <w:color w:val="FFFFFF" w:themeColor="background1"/>
              </w:rPr>
            </w:pPr>
            <w:r>
              <w:rPr>
                <w:color w:val="FFFFFF" w:themeColor="background1"/>
              </w:rPr>
              <w:t xml:space="preserve">HMIS </w:t>
            </w:r>
            <w:r w:rsidR="00E85349">
              <w:rPr>
                <w:color w:val="FFFFFF" w:themeColor="background1"/>
              </w:rPr>
              <w:t>S</w:t>
            </w:r>
            <w:r>
              <w:rPr>
                <w:color w:val="FFFFFF" w:themeColor="background1"/>
              </w:rPr>
              <w:t xml:space="preserve">taff/ </w:t>
            </w:r>
            <w:r w:rsidR="00E85349">
              <w:rPr>
                <w:color w:val="FFFFFF" w:themeColor="background1"/>
              </w:rPr>
              <w:t>D</w:t>
            </w:r>
            <w:r>
              <w:rPr>
                <w:color w:val="FFFFFF" w:themeColor="background1"/>
              </w:rPr>
              <w:t xml:space="preserve">ata </w:t>
            </w:r>
            <w:r w:rsidR="00E85349">
              <w:rPr>
                <w:color w:val="FFFFFF" w:themeColor="background1"/>
              </w:rPr>
              <w:t>A</w:t>
            </w:r>
            <w:r>
              <w:rPr>
                <w:color w:val="FFFFFF" w:themeColor="background1"/>
              </w:rPr>
              <w:t>nalyst</w:t>
            </w:r>
          </w:p>
        </w:tc>
        <w:tc>
          <w:tcPr>
            <w:tcW w:w="1440" w:type="dxa"/>
            <w:shd w:val="clear" w:color="auto" w:fill="44546A" w:themeFill="text2"/>
          </w:tcPr>
          <w:p w14:paraId="684EF0EA" w14:textId="726127F1" w:rsidR="00DC19BB" w:rsidRPr="00B832EF" w:rsidRDefault="00156E1A" w:rsidP="004616C7">
            <w:pPr>
              <w:pStyle w:val="TableTextBold"/>
              <w:rPr>
                <w:color w:val="FFFFFF" w:themeColor="background1"/>
              </w:rPr>
            </w:pPr>
            <w:r>
              <w:rPr>
                <w:color w:val="FFFFFF" w:themeColor="background1"/>
              </w:rPr>
              <w:t>Planning Group</w:t>
            </w:r>
          </w:p>
        </w:tc>
        <w:tc>
          <w:tcPr>
            <w:tcW w:w="1440" w:type="dxa"/>
            <w:shd w:val="clear" w:color="auto" w:fill="44546A" w:themeFill="text2"/>
          </w:tcPr>
          <w:p w14:paraId="7FC86EFC" w14:textId="2D6337A5" w:rsidR="00156E1A" w:rsidRPr="00B832EF" w:rsidRDefault="00156E1A" w:rsidP="00156E1A">
            <w:pPr>
              <w:pStyle w:val="TableTextBold"/>
              <w:rPr>
                <w:color w:val="FFFFFF" w:themeColor="background1"/>
              </w:rPr>
            </w:pPr>
            <w:r>
              <w:rPr>
                <w:color w:val="FFFFFF" w:themeColor="background1"/>
              </w:rPr>
              <w:t>Workgroup</w:t>
            </w:r>
          </w:p>
        </w:tc>
        <w:tc>
          <w:tcPr>
            <w:tcW w:w="1440" w:type="dxa"/>
            <w:shd w:val="clear" w:color="auto" w:fill="44546A" w:themeFill="text2"/>
          </w:tcPr>
          <w:p w14:paraId="6C4CFDD5" w14:textId="6A4A4D2E" w:rsidR="00DC19BB" w:rsidRPr="00B832EF" w:rsidRDefault="00156E1A" w:rsidP="004616C7">
            <w:pPr>
              <w:pStyle w:val="TableTextBold"/>
              <w:rPr>
                <w:color w:val="FFFFFF" w:themeColor="background1"/>
              </w:rPr>
            </w:pPr>
            <w:r>
              <w:rPr>
                <w:color w:val="FFFFFF" w:themeColor="background1"/>
              </w:rPr>
              <w:t>Leadership Group</w:t>
            </w:r>
          </w:p>
        </w:tc>
        <w:tc>
          <w:tcPr>
            <w:tcW w:w="1440" w:type="dxa"/>
            <w:shd w:val="clear" w:color="auto" w:fill="44546A" w:themeFill="text2"/>
          </w:tcPr>
          <w:p w14:paraId="36A62964" w14:textId="4E5BD58B" w:rsidR="00DC19BB" w:rsidRPr="00B832EF" w:rsidRDefault="00156E1A" w:rsidP="004616C7">
            <w:pPr>
              <w:pStyle w:val="TableTextBold"/>
              <w:rPr>
                <w:color w:val="FFFFFF" w:themeColor="background1"/>
              </w:rPr>
            </w:pPr>
            <w:r>
              <w:rPr>
                <w:color w:val="FFFFFF" w:themeColor="background1"/>
              </w:rPr>
              <w:t>[other]</w:t>
            </w:r>
          </w:p>
        </w:tc>
      </w:tr>
      <w:tr w:rsidR="00DC19BB" w14:paraId="022D2CC7" w14:textId="1F8EBCD1" w:rsidTr="00DD5DE8">
        <w:trPr>
          <w:cantSplit/>
        </w:trPr>
        <w:tc>
          <w:tcPr>
            <w:tcW w:w="2880" w:type="dxa"/>
            <w:shd w:val="clear" w:color="auto" w:fill="E5EBD9" w:themeFill="accent2" w:themeFillTint="33"/>
            <w:tcMar>
              <w:top w:w="100" w:type="dxa"/>
              <w:left w:w="100" w:type="dxa"/>
              <w:bottom w:w="100" w:type="dxa"/>
              <w:right w:w="100" w:type="dxa"/>
            </w:tcMar>
          </w:tcPr>
          <w:p w14:paraId="20DF3E1C" w14:textId="7A92E72E" w:rsidR="0057724C" w:rsidRPr="0057724C" w:rsidRDefault="00DD5DE8" w:rsidP="0057724C">
            <w:pPr>
              <w:pStyle w:val="TableText"/>
            </w:pPr>
            <w:r w:rsidRPr="00DD5DE8">
              <w:t>Determine the scope and goals of the system modeling process, including target population</w:t>
            </w:r>
          </w:p>
        </w:tc>
        <w:tc>
          <w:tcPr>
            <w:tcW w:w="1440" w:type="dxa"/>
            <w:shd w:val="clear" w:color="auto" w:fill="E5EBD9" w:themeFill="accent2" w:themeFillTint="33"/>
            <w:tcMar>
              <w:top w:w="100" w:type="dxa"/>
              <w:left w:w="100" w:type="dxa"/>
              <w:bottom w:w="100" w:type="dxa"/>
              <w:right w:w="100" w:type="dxa"/>
            </w:tcMar>
          </w:tcPr>
          <w:p w14:paraId="2F5E7A09" w14:textId="77777777" w:rsidR="00DC19BB" w:rsidRDefault="00DC19BB" w:rsidP="004616C7">
            <w:pPr>
              <w:pStyle w:val="TableText"/>
            </w:pPr>
          </w:p>
        </w:tc>
        <w:tc>
          <w:tcPr>
            <w:tcW w:w="1440" w:type="dxa"/>
            <w:shd w:val="clear" w:color="auto" w:fill="E5EBD9" w:themeFill="accent2" w:themeFillTint="33"/>
            <w:tcMar>
              <w:top w:w="100" w:type="dxa"/>
              <w:left w:w="100" w:type="dxa"/>
              <w:bottom w:w="100" w:type="dxa"/>
              <w:right w:w="100" w:type="dxa"/>
            </w:tcMar>
          </w:tcPr>
          <w:p w14:paraId="567C7825" w14:textId="77777777" w:rsidR="00DC19BB" w:rsidRDefault="00DC19BB" w:rsidP="004616C7">
            <w:pPr>
              <w:pStyle w:val="TableText"/>
            </w:pPr>
          </w:p>
        </w:tc>
        <w:tc>
          <w:tcPr>
            <w:tcW w:w="1584" w:type="dxa"/>
            <w:shd w:val="clear" w:color="auto" w:fill="E5EBD9" w:themeFill="accent2" w:themeFillTint="33"/>
            <w:tcMar>
              <w:top w:w="100" w:type="dxa"/>
              <w:left w:w="100" w:type="dxa"/>
              <w:bottom w:w="100" w:type="dxa"/>
              <w:right w:w="100" w:type="dxa"/>
            </w:tcMar>
          </w:tcPr>
          <w:p w14:paraId="001A0B39" w14:textId="77777777" w:rsidR="00DC19BB" w:rsidRDefault="00DC19BB" w:rsidP="004616C7">
            <w:pPr>
              <w:pStyle w:val="TableText"/>
            </w:pPr>
          </w:p>
        </w:tc>
        <w:tc>
          <w:tcPr>
            <w:tcW w:w="1440" w:type="dxa"/>
            <w:shd w:val="clear" w:color="auto" w:fill="E5EBD9" w:themeFill="accent2" w:themeFillTint="33"/>
          </w:tcPr>
          <w:p w14:paraId="59783A98" w14:textId="77777777" w:rsidR="00DC19BB" w:rsidRDefault="00DC19BB" w:rsidP="004616C7">
            <w:pPr>
              <w:pStyle w:val="TableText"/>
            </w:pPr>
          </w:p>
        </w:tc>
        <w:tc>
          <w:tcPr>
            <w:tcW w:w="1440" w:type="dxa"/>
            <w:shd w:val="clear" w:color="auto" w:fill="E5EBD9" w:themeFill="accent2" w:themeFillTint="33"/>
          </w:tcPr>
          <w:p w14:paraId="62636C0D" w14:textId="377D3572" w:rsidR="00DC19BB" w:rsidRDefault="00DC19BB" w:rsidP="004616C7">
            <w:pPr>
              <w:pStyle w:val="TableText"/>
            </w:pPr>
          </w:p>
        </w:tc>
        <w:tc>
          <w:tcPr>
            <w:tcW w:w="1440" w:type="dxa"/>
            <w:shd w:val="clear" w:color="auto" w:fill="E5EBD9" w:themeFill="accent2" w:themeFillTint="33"/>
          </w:tcPr>
          <w:p w14:paraId="46A9546D" w14:textId="4756A777" w:rsidR="00DC19BB" w:rsidRDefault="00DC19BB" w:rsidP="004616C7">
            <w:pPr>
              <w:pStyle w:val="TableText"/>
            </w:pPr>
          </w:p>
        </w:tc>
        <w:tc>
          <w:tcPr>
            <w:tcW w:w="1440" w:type="dxa"/>
            <w:shd w:val="clear" w:color="auto" w:fill="E5EBD9" w:themeFill="accent2" w:themeFillTint="33"/>
          </w:tcPr>
          <w:p w14:paraId="41EE6F73" w14:textId="60B2CE83" w:rsidR="00DC19BB" w:rsidRDefault="00DC19BB" w:rsidP="004616C7">
            <w:pPr>
              <w:pStyle w:val="TableText"/>
            </w:pPr>
          </w:p>
        </w:tc>
      </w:tr>
      <w:tr w:rsidR="00DC19BB" w14:paraId="77376F59" w14:textId="73365A3A" w:rsidTr="00DD5DE8">
        <w:trPr>
          <w:cantSplit/>
        </w:trPr>
        <w:tc>
          <w:tcPr>
            <w:tcW w:w="2880" w:type="dxa"/>
            <w:shd w:val="clear" w:color="auto" w:fill="auto"/>
            <w:tcMar>
              <w:top w:w="100" w:type="dxa"/>
              <w:left w:w="100" w:type="dxa"/>
              <w:bottom w:w="100" w:type="dxa"/>
              <w:right w:w="100" w:type="dxa"/>
            </w:tcMar>
          </w:tcPr>
          <w:p w14:paraId="0A77FD4F" w14:textId="1147624D" w:rsidR="0057724C" w:rsidRPr="0057724C" w:rsidRDefault="00DD5DE8" w:rsidP="0057724C">
            <w:pPr>
              <w:pStyle w:val="TableText"/>
            </w:pPr>
            <w:r w:rsidRPr="00DD5DE8">
              <w:t>Determine timeline for system modeling process</w:t>
            </w:r>
          </w:p>
        </w:tc>
        <w:tc>
          <w:tcPr>
            <w:tcW w:w="1440" w:type="dxa"/>
            <w:shd w:val="clear" w:color="auto" w:fill="auto"/>
            <w:tcMar>
              <w:top w:w="100" w:type="dxa"/>
              <w:left w:w="100" w:type="dxa"/>
              <w:bottom w:w="100" w:type="dxa"/>
              <w:right w:w="100" w:type="dxa"/>
            </w:tcMar>
          </w:tcPr>
          <w:p w14:paraId="383D6EB8" w14:textId="77777777" w:rsidR="00DC19BB" w:rsidRDefault="00DC19BB" w:rsidP="004616C7">
            <w:pPr>
              <w:pStyle w:val="TableText"/>
            </w:pPr>
          </w:p>
        </w:tc>
        <w:tc>
          <w:tcPr>
            <w:tcW w:w="1440" w:type="dxa"/>
            <w:shd w:val="clear" w:color="auto" w:fill="auto"/>
            <w:tcMar>
              <w:top w:w="100" w:type="dxa"/>
              <w:left w:w="100" w:type="dxa"/>
              <w:bottom w:w="100" w:type="dxa"/>
              <w:right w:w="100" w:type="dxa"/>
            </w:tcMar>
          </w:tcPr>
          <w:p w14:paraId="27CD4EB7" w14:textId="77777777" w:rsidR="00DC19BB" w:rsidRDefault="00DC19BB" w:rsidP="004616C7">
            <w:pPr>
              <w:pStyle w:val="TableText"/>
            </w:pPr>
          </w:p>
        </w:tc>
        <w:tc>
          <w:tcPr>
            <w:tcW w:w="1584" w:type="dxa"/>
            <w:shd w:val="clear" w:color="auto" w:fill="auto"/>
            <w:tcMar>
              <w:top w:w="100" w:type="dxa"/>
              <w:left w:w="100" w:type="dxa"/>
              <w:bottom w:w="100" w:type="dxa"/>
              <w:right w:w="100" w:type="dxa"/>
            </w:tcMar>
          </w:tcPr>
          <w:p w14:paraId="0A5197C1" w14:textId="77777777" w:rsidR="00DC19BB" w:rsidRDefault="00DC19BB" w:rsidP="004616C7">
            <w:pPr>
              <w:pStyle w:val="TableText"/>
            </w:pPr>
          </w:p>
        </w:tc>
        <w:tc>
          <w:tcPr>
            <w:tcW w:w="1440" w:type="dxa"/>
          </w:tcPr>
          <w:p w14:paraId="084681D3" w14:textId="77777777" w:rsidR="00DC19BB" w:rsidRDefault="00DC19BB" w:rsidP="004616C7">
            <w:pPr>
              <w:pStyle w:val="TableText"/>
            </w:pPr>
          </w:p>
        </w:tc>
        <w:tc>
          <w:tcPr>
            <w:tcW w:w="1440" w:type="dxa"/>
          </w:tcPr>
          <w:p w14:paraId="5EC6D4C4" w14:textId="746CAD6F" w:rsidR="00DC19BB" w:rsidRDefault="00DC19BB" w:rsidP="004616C7">
            <w:pPr>
              <w:pStyle w:val="TableText"/>
            </w:pPr>
          </w:p>
        </w:tc>
        <w:tc>
          <w:tcPr>
            <w:tcW w:w="1440" w:type="dxa"/>
          </w:tcPr>
          <w:p w14:paraId="73F63DDD" w14:textId="1B35172D" w:rsidR="00DC19BB" w:rsidRDefault="00DC19BB" w:rsidP="004616C7">
            <w:pPr>
              <w:pStyle w:val="TableText"/>
            </w:pPr>
          </w:p>
        </w:tc>
        <w:tc>
          <w:tcPr>
            <w:tcW w:w="1440" w:type="dxa"/>
          </w:tcPr>
          <w:p w14:paraId="07305FE8" w14:textId="6918B575" w:rsidR="00DC19BB" w:rsidRDefault="00DC19BB" w:rsidP="004616C7">
            <w:pPr>
              <w:pStyle w:val="TableText"/>
            </w:pPr>
          </w:p>
        </w:tc>
      </w:tr>
      <w:tr w:rsidR="00DC19BB" w14:paraId="3FA28254" w14:textId="65DBEC12" w:rsidTr="00DD5DE8">
        <w:trPr>
          <w:cantSplit/>
          <w:trHeight w:val="547"/>
        </w:trPr>
        <w:tc>
          <w:tcPr>
            <w:tcW w:w="2880" w:type="dxa"/>
            <w:shd w:val="clear" w:color="auto" w:fill="E5EBD9" w:themeFill="accent2" w:themeFillTint="33"/>
            <w:tcMar>
              <w:top w:w="100" w:type="dxa"/>
              <w:left w:w="100" w:type="dxa"/>
              <w:bottom w:w="100" w:type="dxa"/>
              <w:right w:w="100" w:type="dxa"/>
            </w:tcMar>
          </w:tcPr>
          <w:p w14:paraId="31C69A23" w14:textId="5CE9D2C3" w:rsidR="0057724C" w:rsidRPr="0057724C" w:rsidRDefault="00DC19BB" w:rsidP="0057724C">
            <w:pPr>
              <w:pStyle w:val="TableText"/>
            </w:pPr>
            <w:r>
              <w:t xml:space="preserve"> </w:t>
            </w:r>
            <w:r w:rsidR="00DD5DE8">
              <w:t>Establish structure for the modeling process</w:t>
            </w:r>
          </w:p>
        </w:tc>
        <w:tc>
          <w:tcPr>
            <w:tcW w:w="1440" w:type="dxa"/>
            <w:shd w:val="clear" w:color="auto" w:fill="E5EBD9" w:themeFill="accent2" w:themeFillTint="33"/>
            <w:tcMar>
              <w:top w:w="100" w:type="dxa"/>
              <w:left w:w="100" w:type="dxa"/>
              <w:bottom w:w="100" w:type="dxa"/>
              <w:right w:w="100" w:type="dxa"/>
            </w:tcMar>
          </w:tcPr>
          <w:p w14:paraId="2B13F3A1" w14:textId="77777777" w:rsidR="00DC19BB" w:rsidRDefault="00DC19BB" w:rsidP="004616C7">
            <w:pPr>
              <w:pStyle w:val="TableText"/>
            </w:pPr>
          </w:p>
        </w:tc>
        <w:tc>
          <w:tcPr>
            <w:tcW w:w="1440" w:type="dxa"/>
            <w:shd w:val="clear" w:color="auto" w:fill="E5EBD9" w:themeFill="accent2" w:themeFillTint="33"/>
            <w:tcMar>
              <w:top w:w="100" w:type="dxa"/>
              <w:left w:w="100" w:type="dxa"/>
              <w:bottom w:w="100" w:type="dxa"/>
              <w:right w:w="100" w:type="dxa"/>
            </w:tcMar>
          </w:tcPr>
          <w:p w14:paraId="377622D5" w14:textId="77777777" w:rsidR="00DC19BB" w:rsidRDefault="00DC19BB" w:rsidP="004616C7">
            <w:pPr>
              <w:pStyle w:val="TableText"/>
            </w:pPr>
          </w:p>
        </w:tc>
        <w:tc>
          <w:tcPr>
            <w:tcW w:w="1584" w:type="dxa"/>
            <w:shd w:val="clear" w:color="auto" w:fill="E5EBD9" w:themeFill="accent2" w:themeFillTint="33"/>
            <w:tcMar>
              <w:top w:w="100" w:type="dxa"/>
              <w:left w:w="100" w:type="dxa"/>
              <w:bottom w:w="100" w:type="dxa"/>
              <w:right w:w="100" w:type="dxa"/>
            </w:tcMar>
          </w:tcPr>
          <w:p w14:paraId="4A2319D3" w14:textId="77777777" w:rsidR="00DC19BB" w:rsidRDefault="00DC19BB" w:rsidP="004616C7">
            <w:pPr>
              <w:pStyle w:val="TableText"/>
            </w:pPr>
          </w:p>
        </w:tc>
        <w:tc>
          <w:tcPr>
            <w:tcW w:w="1440" w:type="dxa"/>
            <w:shd w:val="clear" w:color="auto" w:fill="E5EBD9" w:themeFill="accent2" w:themeFillTint="33"/>
          </w:tcPr>
          <w:p w14:paraId="5A34D38E" w14:textId="77777777" w:rsidR="00DC19BB" w:rsidRDefault="00DC19BB" w:rsidP="004616C7">
            <w:pPr>
              <w:pStyle w:val="TableText"/>
            </w:pPr>
          </w:p>
        </w:tc>
        <w:tc>
          <w:tcPr>
            <w:tcW w:w="1440" w:type="dxa"/>
            <w:shd w:val="clear" w:color="auto" w:fill="E5EBD9" w:themeFill="accent2" w:themeFillTint="33"/>
          </w:tcPr>
          <w:p w14:paraId="1EB7FDF4" w14:textId="13EF30EE" w:rsidR="00DC19BB" w:rsidRDefault="00DC19BB" w:rsidP="004616C7">
            <w:pPr>
              <w:pStyle w:val="TableText"/>
            </w:pPr>
          </w:p>
        </w:tc>
        <w:tc>
          <w:tcPr>
            <w:tcW w:w="1440" w:type="dxa"/>
            <w:shd w:val="clear" w:color="auto" w:fill="E5EBD9" w:themeFill="accent2" w:themeFillTint="33"/>
          </w:tcPr>
          <w:p w14:paraId="2E34B244" w14:textId="0CDD3E9E" w:rsidR="00DC19BB" w:rsidRDefault="00DC19BB" w:rsidP="004616C7">
            <w:pPr>
              <w:pStyle w:val="TableText"/>
            </w:pPr>
          </w:p>
        </w:tc>
        <w:tc>
          <w:tcPr>
            <w:tcW w:w="1440" w:type="dxa"/>
            <w:shd w:val="clear" w:color="auto" w:fill="E5EBD9" w:themeFill="accent2" w:themeFillTint="33"/>
          </w:tcPr>
          <w:p w14:paraId="40FC4F7F" w14:textId="48B04ADC" w:rsidR="00DC19BB" w:rsidRDefault="00DC19BB" w:rsidP="004616C7">
            <w:pPr>
              <w:pStyle w:val="TableText"/>
            </w:pPr>
          </w:p>
        </w:tc>
      </w:tr>
      <w:tr w:rsidR="00DD5DE8" w14:paraId="78D00532" w14:textId="2A8296A0" w:rsidTr="00DD5DE8">
        <w:trPr>
          <w:cantSplit/>
          <w:trHeight w:val="288"/>
        </w:trPr>
        <w:tc>
          <w:tcPr>
            <w:tcW w:w="2880" w:type="dxa"/>
            <w:shd w:val="clear" w:color="auto" w:fill="FFFFFF" w:themeFill="background1"/>
            <w:tcMar>
              <w:top w:w="100" w:type="dxa"/>
              <w:left w:w="100" w:type="dxa"/>
              <w:bottom w:w="100" w:type="dxa"/>
              <w:right w:w="100" w:type="dxa"/>
            </w:tcMar>
          </w:tcPr>
          <w:p w14:paraId="2E53C0DA" w14:textId="6CFA6485" w:rsidR="0057724C" w:rsidRPr="0057724C" w:rsidRDefault="00DD5DE8" w:rsidP="0057724C">
            <w:pPr>
              <w:pStyle w:val="TableText"/>
            </w:pPr>
            <w:r>
              <w:t>Selecting a facilitator</w:t>
            </w:r>
          </w:p>
        </w:tc>
        <w:tc>
          <w:tcPr>
            <w:tcW w:w="1440" w:type="dxa"/>
            <w:shd w:val="clear" w:color="auto" w:fill="FFFFFF" w:themeFill="background1"/>
            <w:tcMar>
              <w:top w:w="100" w:type="dxa"/>
              <w:left w:w="100" w:type="dxa"/>
              <w:bottom w:w="100" w:type="dxa"/>
              <w:right w:w="100" w:type="dxa"/>
            </w:tcMar>
          </w:tcPr>
          <w:p w14:paraId="5E1A2A95" w14:textId="77777777" w:rsidR="00DC19BB" w:rsidRDefault="00DC19BB" w:rsidP="004616C7">
            <w:pPr>
              <w:pStyle w:val="TableText"/>
            </w:pPr>
          </w:p>
        </w:tc>
        <w:tc>
          <w:tcPr>
            <w:tcW w:w="1440" w:type="dxa"/>
            <w:shd w:val="clear" w:color="auto" w:fill="FFFFFF" w:themeFill="background1"/>
            <w:tcMar>
              <w:top w:w="100" w:type="dxa"/>
              <w:left w:w="100" w:type="dxa"/>
              <w:bottom w:w="100" w:type="dxa"/>
              <w:right w:w="100" w:type="dxa"/>
            </w:tcMar>
          </w:tcPr>
          <w:p w14:paraId="2CE08998" w14:textId="77777777" w:rsidR="00DC19BB" w:rsidRDefault="00DC19BB" w:rsidP="004616C7">
            <w:pPr>
              <w:pStyle w:val="TableText"/>
            </w:pPr>
          </w:p>
        </w:tc>
        <w:tc>
          <w:tcPr>
            <w:tcW w:w="1584" w:type="dxa"/>
            <w:shd w:val="clear" w:color="auto" w:fill="FFFFFF" w:themeFill="background1"/>
            <w:tcMar>
              <w:top w:w="100" w:type="dxa"/>
              <w:left w:w="100" w:type="dxa"/>
              <w:bottom w:w="100" w:type="dxa"/>
              <w:right w:w="100" w:type="dxa"/>
            </w:tcMar>
          </w:tcPr>
          <w:p w14:paraId="3D0B6289" w14:textId="77777777" w:rsidR="00DC19BB" w:rsidRDefault="00DC19BB" w:rsidP="004616C7">
            <w:pPr>
              <w:pStyle w:val="TableText"/>
            </w:pPr>
          </w:p>
        </w:tc>
        <w:tc>
          <w:tcPr>
            <w:tcW w:w="1440" w:type="dxa"/>
            <w:shd w:val="clear" w:color="auto" w:fill="FFFFFF" w:themeFill="background1"/>
          </w:tcPr>
          <w:p w14:paraId="4A05741C" w14:textId="77777777" w:rsidR="00DC19BB" w:rsidRDefault="00DC19BB" w:rsidP="004616C7">
            <w:pPr>
              <w:pStyle w:val="TableText"/>
            </w:pPr>
          </w:p>
        </w:tc>
        <w:tc>
          <w:tcPr>
            <w:tcW w:w="1440" w:type="dxa"/>
            <w:shd w:val="clear" w:color="auto" w:fill="FFFFFF" w:themeFill="background1"/>
          </w:tcPr>
          <w:p w14:paraId="07839914" w14:textId="37A4D829" w:rsidR="00DC19BB" w:rsidRDefault="00DC19BB" w:rsidP="004616C7">
            <w:pPr>
              <w:pStyle w:val="TableText"/>
            </w:pPr>
          </w:p>
        </w:tc>
        <w:tc>
          <w:tcPr>
            <w:tcW w:w="1440" w:type="dxa"/>
            <w:shd w:val="clear" w:color="auto" w:fill="FFFFFF" w:themeFill="background1"/>
          </w:tcPr>
          <w:p w14:paraId="55E9622A" w14:textId="13964938" w:rsidR="00DC19BB" w:rsidRDefault="00DC19BB" w:rsidP="004616C7">
            <w:pPr>
              <w:pStyle w:val="TableText"/>
            </w:pPr>
          </w:p>
        </w:tc>
        <w:tc>
          <w:tcPr>
            <w:tcW w:w="1440" w:type="dxa"/>
            <w:shd w:val="clear" w:color="auto" w:fill="FFFFFF" w:themeFill="background1"/>
          </w:tcPr>
          <w:p w14:paraId="6ED949A5" w14:textId="36A79419" w:rsidR="00DC19BB" w:rsidRDefault="00DC19BB" w:rsidP="004616C7">
            <w:pPr>
              <w:pStyle w:val="TableText"/>
            </w:pPr>
          </w:p>
        </w:tc>
      </w:tr>
      <w:tr w:rsidR="00DD5DE8" w14:paraId="34739D68" w14:textId="77777777" w:rsidTr="00DD5DE8">
        <w:trPr>
          <w:cantSplit/>
          <w:trHeight w:val="288"/>
        </w:trPr>
        <w:tc>
          <w:tcPr>
            <w:tcW w:w="2880" w:type="dxa"/>
            <w:shd w:val="clear" w:color="auto" w:fill="E5EBD9"/>
            <w:tcMar>
              <w:top w:w="100" w:type="dxa"/>
              <w:left w:w="100" w:type="dxa"/>
              <w:bottom w:w="100" w:type="dxa"/>
              <w:right w:w="100" w:type="dxa"/>
            </w:tcMar>
          </w:tcPr>
          <w:p w14:paraId="4AFCCD43" w14:textId="5CEF21A0" w:rsidR="0057724C" w:rsidRPr="0057724C" w:rsidRDefault="00DD5DE8" w:rsidP="0057724C">
            <w:pPr>
              <w:pStyle w:val="TableText"/>
            </w:pPr>
            <w:r w:rsidRPr="00DD5DE8">
              <w:t>Identify who needs to be a part of the process and conduct outreach to key partners, convene workgroup</w:t>
            </w:r>
          </w:p>
        </w:tc>
        <w:tc>
          <w:tcPr>
            <w:tcW w:w="1440" w:type="dxa"/>
            <w:shd w:val="clear" w:color="auto" w:fill="E5EBD9"/>
            <w:tcMar>
              <w:top w:w="100" w:type="dxa"/>
              <w:left w:w="100" w:type="dxa"/>
              <w:bottom w:w="100" w:type="dxa"/>
              <w:right w:w="100" w:type="dxa"/>
            </w:tcMar>
          </w:tcPr>
          <w:p w14:paraId="5F5B5144" w14:textId="77777777" w:rsidR="00DD5DE8" w:rsidRDefault="00DD5DE8" w:rsidP="004616C7">
            <w:pPr>
              <w:pStyle w:val="TableText"/>
            </w:pPr>
          </w:p>
        </w:tc>
        <w:tc>
          <w:tcPr>
            <w:tcW w:w="1440" w:type="dxa"/>
            <w:shd w:val="clear" w:color="auto" w:fill="E5EBD9"/>
            <w:tcMar>
              <w:top w:w="100" w:type="dxa"/>
              <w:left w:w="100" w:type="dxa"/>
              <w:bottom w:w="100" w:type="dxa"/>
              <w:right w:w="100" w:type="dxa"/>
            </w:tcMar>
          </w:tcPr>
          <w:p w14:paraId="4D4973F2" w14:textId="77777777" w:rsidR="00DD5DE8" w:rsidRDefault="00DD5DE8" w:rsidP="004616C7">
            <w:pPr>
              <w:pStyle w:val="TableText"/>
            </w:pPr>
          </w:p>
        </w:tc>
        <w:tc>
          <w:tcPr>
            <w:tcW w:w="1584" w:type="dxa"/>
            <w:shd w:val="clear" w:color="auto" w:fill="E5EBD9"/>
            <w:tcMar>
              <w:top w:w="100" w:type="dxa"/>
              <w:left w:w="100" w:type="dxa"/>
              <w:bottom w:w="100" w:type="dxa"/>
              <w:right w:w="100" w:type="dxa"/>
            </w:tcMar>
          </w:tcPr>
          <w:p w14:paraId="15F1E761" w14:textId="77777777" w:rsidR="00DD5DE8" w:rsidRDefault="00DD5DE8" w:rsidP="004616C7">
            <w:pPr>
              <w:pStyle w:val="TableText"/>
            </w:pPr>
          </w:p>
        </w:tc>
        <w:tc>
          <w:tcPr>
            <w:tcW w:w="1440" w:type="dxa"/>
            <w:shd w:val="clear" w:color="auto" w:fill="E5EBD9"/>
          </w:tcPr>
          <w:p w14:paraId="7C462D41" w14:textId="77777777" w:rsidR="00DD5DE8" w:rsidRDefault="00DD5DE8" w:rsidP="004616C7">
            <w:pPr>
              <w:pStyle w:val="TableText"/>
            </w:pPr>
          </w:p>
        </w:tc>
        <w:tc>
          <w:tcPr>
            <w:tcW w:w="1440" w:type="dxa"/>
            <w:shd w:val="clear" w:color="auto" w:fill="E5EBD9"/>
          </w:tcPr>
          <w:p w14:paraId="2B431F95" w14:textId="77777777" w:rsidR="00DD5DE8" w:rsidRDefault="00DD5DE8" w:rsidP="004616C7">
            <w:pPr>
              <w:pStyle w:val="TableText"/>
            </w:pPr>
          </w:p>
        </w:tc>
        <w:tc>
          <w:tcPr>
            <w:tcW w:w="1440" w:type="dxa"/>
            <w:shd w:val="clear" w:color="auto" w:fill="E5EBD9"/>
          </w:tcPr>
          <w:p w14:paraId="491F7277" w14:textId="77777777" w:rsidR="00DD5DE8" w:rsidRDefault="00DD5DE8" w:rsidP="004616C7">
            <w:pPr>
              <w:pStyle w:val="TableText"/>
            </w:pPr>
          </w:p>
        </w:tc>
        <w:tc>
          <w:tcPr>
            <w:tcW w:w="1440" w:type="dxa"/>
            <w:shd w:val="clear" w:color="auto" w:fill="E5EBD9"/>
          </w:tcPr>
          <w:p w14:paraId="5677292E" w14:textId="77777777" w:rsidR="00DD5DE8" w:rsidRDefault="00DD5DE8" w:rsidP="004616C7">
            <w:pPr>
              <w:pStyle w:val="TableText"/>
            </w:pPr>
          </w:p>
        </w:tc>
      </w:tr>
      <w:tr w:rsidR="00DC19BB" w14:paraId="143F1CFE" w14:textId="20EB30C2" w:rsidTr="00DD5DE8">
        <w:trPr>
          <w:cantSplit/>
        </w:trPr>
        <w:tc>
          <w:tcPr>
            <w:tcW w:w="2880" w:type="dxa"/>
            <w:shd w:val="clear" w:color="auto" w:fill="auto"/>
            <w:tcMar>
              <w:top w:w="100" w:type="dxa"/>
              <w:left w:w="100" w:type="dxa"/>
              <w:bottom w:w="100" w:type="dxa"/>
              <w:right w:w="100" w:type="dxa"/>
            </w:tcMar>
          </w:tcPr>
          <w:p w14:paraId="267C3884" w14:textId="3E159BBE" w:rsidR="00DC19BB" w:rsidRDefault="00DD5DE8" w:rsidP="004616C7">
            <w:pPr>
              <w:pStyle w:val="TableText"/>
            </w:pPr>
            <w:r w:rsidRPr="00DD5DE8">
              <w:lastRenderedPageBreak/>
              <w:t>Administrative support for workgroup, such as sending invitations, providing agendas, taking notes</w:t>
            </w:r>
          </w:p>
        </w:tc>
        <w:tc>
          <w:tcPr>
            <w:tcW w:w="1440" w:type="dxa"/>
            <w:shd w:val="clear" w:color="auto" w:fill="auto"/>
            <w:tcMar>
              <w:top w:w="100" w:type="dxa"/>
              <w:left w:w="100" w:type="dxa"/>
              <w:bottom w:w="100" w:type="dxa"/>
              <w:right w:w="100" w:type="dxa"/>
            </w:tcMar>
          </w:tcPr>
          <w:p w14:paraId="0690DF59" w14:textId="77777777" w:rsidR="00DC19BB" w:rsidRDefault="00DC19BB" w:rsidP="004616C7">
            <w:pPr>
              <w:pStyle w:val="TableText"/>
            </w:pPr>
          </w:p>
        </w:tc>
        <w:tc>
          <w:tcPr>
            <w:tcW w:w="1440" w:type="dxa"/>
            <w:shd w:val="clear" w:color="auto" w:fill="auto"/>
            <w:tcMar>
              <w:top w:w="100" w:type="dxa"/>
              <w:left w:w="100" w:type="dxa"/>
              <w:bottom w:w="100" w:type="dxa"/>
              <w:right w:w="100" w:type="dxa"/>
            </w:tcMar>
          </w:tcPr>
          <w:p w14:paraId="7ED50011" w14:textId="77777777" w:rsidR="00DC19BB" w:rsidRDefault="00DC19BB" w:rsidP="004616C7">
            <w:pPr>
              <w:pStyle w:val="TableText"/>
            </w:pPr>
          </w:p>
        </w:tc>
        <w:tc>
          <w:tcPr>
            <w:tcW w:w="1584" w:type="dxa"/>
            <w:shd w:val="clear" w:color="auto" w:fill="auto"/>
            <w:tcMar>
              <w:top w:w="100" w:type="dxa"/>
              <w:left w:w="100" w:type="dxa"/>
              <w:bottom w:w="100" w:type="dxa"/>
              <w:right w:w="100" w:type="dxa"/>
            </w:tcMar>
          </w:tcPr>
          <w:p w14:paraId="4C7088DB" w14:textId="77777777" w:rsidR="00DC19BB" w:rsidRDefault="00DC19BB" w:rsidP="004616C7">
            <w:pPr>
              <w:pStyle w:val="TableText"/>
            </w:pPr>
          </w:p>
        </w:tc>
        <w:tc>
          <w:tcPr>
            <w:tcW w:w="1440" w:type="dxa"/>
          </w:tcPr>
          <w:p w14:paraId="2B6B1850" w14:textId="77777777" w:rsidR="00DC19BB" w:rsidRDefault="00DC19BB" w:rsidP="004616C7">
            <w:pPr>
              <w:pStyle w:val="TableText"/>
            </w:pPr>
          </w:p>
        </w:tc>
        <w:tc>
          <w:tcPr>
            <w:tcW w:w="1440" w:type="dxa"/>
          </w:tcPr>
          <w:p w14:paraId="77DF0938" w14:textId="4E44407F" w:rsidR="00DC19BB" w:rsidRDefault="00DC19BB" w:rsidP="004616C7">
            <w:pPr>
              <w:pStyle w:val="TableText"/>
            </w:pPr>
          </w:p>
        </w:tc>
        <w:tc>
          <w:tcPr>
            <w:tcW w:w="1440" w:type="dxa"/>
          </w:tcPr>
          <w:p w14:paraId="2AFDB285" w14:textId="5E943C6D" w:rsidR="00DC19BB" w:rsidRDefault="00DC19BB" w:rsidP="004616C7">
            <w:pPr>
              <w:pStyle w:val="TableText"/>
            </w:pPr>
          </w:p>
        </w:tc>
        <w:tc>
          <w:tcPr>
            <w:tcW w:w="1440" w:type="dxa"/>
          </w:tcPr>
          <w:p w14:paraId="79BA5904" w14:textId="7567D25A" w:rsidR="00DC19BB" w:rsidRDefault="00DC19BB" w:rsidP="004616C7">
            <w:pPr>
              <w:pStyle w:val="TableText"/>
            </w:pPr>
          </w:p>
        </w:tc>
      </w:tr>
      <w:tr w:rsidR="00DC19BB" w14:paraId="36754689" w14:textId="7CF5E6C9" w:rsidTr="00DD5DE8">
        <w:trPr>
          <w:cantSplit/>
        </w:trPr>
        <w:tc>
          <w:tcPr>
            <w:tcW w:w="2880" w:type="dxa"/>
            <w:shd w:val="clear" w:color="auto" w:fill="E5EBD9" w:themeFill="accent2" w:themeFillTint="33"/>
            <w:tcMar>
              <w:top w:w="100" w:type="dxa"/>
              <w:left w:w="100" w:type="dxa"/>
              <w:bottom w:w="100" w:type="dxa"/>
              <w:right w:w="100" w:type="dxa"/>
            </w:tcMar>
          </w:tcPr>
          <w:p w14:paraId="5447F12C" w14:textId="64F0DC3D" w:rsidR="00DC19BB" w:rsidRDefault="00DD5DE8" w:rsidP="004616C7">
            <w:pPr>
              <w:pStyle w:val="TableText"/>
            </w:pPr>
            <w:r w:rsidRPr="00DD5DE8">
              <w:t>Provide compensation and accommodations for people with lived expertise that are participating in workgroup</w:t>
            </w:r>
          </w:p>
        </w:tc>
        <w:tc>
          <w:tcPr>
            <w:tcW w:w="1440" w:type="dxa"/>
            <w:shd w:val="clear" w:color="auto" w:fill="E5EBD9" w:themeFill="accent2" w:themeFillTint="33"/>
            <w:tcMar>
              <w:top w:w="100" w:type="dxa"/>
              <w:left w:w="100" w:type="dxa"/>
              <w:bottom w:w="100" w:type="dxa"/>
              <w:right w:w="100" w:type="dxa"/>
            </w:tcMar>
          </w:tcPr>
          <w:p w14:paraId="66FC07F6" w14:textId="77777777" w:rsidR="00DC19BB" w:rsidRDefault="00DC19BB" w:rsidP="004616C7">
            <w:pPr>
              <w:pStyle w:val="TableText"/>
            </w:pPr>
          </w:p>
        </w:tc>
        <w:tc>
          <w:tcPr>
            <w:tcW w:w="1440" w:type="dxa"/>
            <w:shd w:val="clear" w:color="auto" w:fill="E5EBD9" w:themeFill="accent2" w:themeFillTint="33"/>
            <w:tcMar>
              <w:top w:w="100" w:type="dxa"/>
              <w:left w:w="100" w:type="dxa"/>
              <w:bottom w:w="100" w:type="dxa"/>
              <w:right w:w="100" w:type="dxa"/>
            </w:tcMar>
          </w:tcPr>
          <w:p w14:paraId="6DCA668B" w14:textId="77777777" w:rsidR="00DC19BB" w:rsidRDefault="00DC19BB" w:rsidP="004616C7">
            <w:pPr>
              <w:pStyle w:val="TableText"/>
            </w:pPr>
          </w:p>
        </w:tc>
        <w:tc>
          <w:tcPr>
            <w:tcW w:w="1584" w:type="dxa"/>
            <w:shd w:val="clear" w:color="auto" w:fill="E5EBD9" w:themeFill="accent2" w:themeFillTint="33"/>
            <w:tcMar>
              <w:top w:w="100" w:type="dxa"/>
              <w:left w:w="100" w:type="dxa"/>
              <w:bottom w:w="100" w:type="dxa"/>
              <w:right w:w="100" w:type="dxa"/>
            </w:tcMar>
          </w:tcPr>
          <w:p w14:paraId="08CCDE35" w14:textId="77777777" w:rsidR="00DC19BB" w:rsidRDefault="00DC19BB" w:rsidP="004616C7">
            <w:pPr>
              <w:pStyle w:val="TableText"/>
            </w:pPr>
          </w:p>
        </w:tc>
        <w:tc>
          <w:tcPr>
            <w:tcW w:w="1440" w:type="dxa"/>
            <w:shd w:val="clear" w:color="auto" w:fill="E5EBD9" w:themeFill="accent2" w:themeFillTint="33"/>
          </w:tcPr>
          <w:p w14:paraId="2F127045" w14:textId="77777777" w:rsidR="00DC19BB" w:rsidRDefault="00DC19BB" w:rsidP="004616C7">
            <w:pPr>
              <w:pStyle w:val="TableText"/>
            </w:pPr>
          </w:p>
        </w:tc>
        <w:tc>
          <w:tcPr>
            <w:tcW w:w="1440" w:type="dxa"/>
            <w:shd w:val="clear" w:color="auto" w:fill="E5EBD9" w:themeFill="accent2" w:themeFillTint="33"/>
          </w:tcPr>
          <w:p w14:paraId="1EB5C3D8" w14:textId="4690762D" w:rsidR="00DC19BB" w:rsidRDefault="00DC19BB" w:rsidP="004616C7">
            <w:pPr>
              <w:pStyle w:val="TableText"/>
            </w:pPr>
          </w:p>
        </w:tc>
        <w:tc>
          <w:tcPr>
            <w:tcW w:w="1440" w:type="dxa"/>
            <w:shd w:val="clear" w:color="auto" w:fill="E5EBD9" w:themeFill="accent2" w:themeFillTint="33"/>
          </w:tcPr>
          <w:p w14:paraId="2BB9E312" w14:textId="4271B190" w:rsidR="00DC19BB" w:rsidRDefault="00DC19BB" w:rsidP="004616C7">
            <w:pPr>
              <w:pStyle w:val="TableText"/>
            </w:pPr>
          </w:p>
        </w:tc>
        <w:tc>
          <w:tcPr>
            <w:tcW w:w="1440" w:type="dxa"/>
            <w:shd w:val="clear" w:color="auto" w:fill="E5EBD9" w:themeFill="accent2" w:themeFillTint="33"/>
          </w:tcPr>
          <w:p w14:paraId="00A3A270" w14:textId="61B65A7A" w:rsidR="00DC19BB" w:rsidRDefault="00DC19BB" w:rsidP="004616C7">
            <w:pPr>
              <w:pStyle w:val="TableText"/>
            </w:pPr>
          </w:p>
        </w:tc>
      </w:tr>
      <w:tr w:rsidR="00DD5DE8" w14:paraId="69AD9429" w14:textId="77777777" w:rsidTr="00DD5DE8">
        <w:trPr>
          <w:cantSplit/>
        </w:trPr>
        <w:tc>
          <w:tcPr>
            <w:tcW w:w="2880" w:type="dxa"/>
            <w:shd w:val="clear" w:color="auto" w:fill="FFFFFF" w:themeFill="background1"/>
            <w:tcMar>
              <w:top w:w="100" w:type="dxa"/>
              <w:left w:w="100" w:type="dxa"/>
              <w:bottom w:w="100" w:type="dxa"/>
              <w:right w:w="100" w:type="dxa"/>
            </w:tcMar>
          </w:tcPr>
          <w:p w14:paraId="734EA3F7" w14:textId="2E6EBA8B" w:rsidR="00DD5DE8" w:rsidRPr="00DD5DE8" w:rsidRDefault="0057724C" w:rsidP="004616C7">
            <w:pPr>
              <w:pStyle w:val="TableText"/>
            </w:pPr>
            <w:r w:rsidRPr="0057724C">
              <w:t xml:space="preserve">Ensure the system modeling process centers equity  </w:t>
            </w:r>
          </w:p>
        </w:tc>
        <w:tc>
          <w:tcPr>
            <w:tcW w:w="1440" w:type="dxa"/>
            <w:shd w:val="clear" w:color="auto" w:fill="FFFFFF" w:themeFill="background1"/>
            <w:tcMar>
              <w:top w:w="100" w:type="dxa"/>
              <w:left w:w="100" w:type="dxa"/>
              <w:bottom w:w="100" w:type="dxa"/>
              <w:right w:w="100" w:type="dxa"/>
            </w:tcMar>
          </w:tcPr>
          <w:p w14:paraId="2AF52D4C" w14:textId="77777777" w:rsidR="00DD5DE8" w:rsidRDefault="00DD5DE8" w:rsidP="004616C7">
            <w:pPr>
              <w:pStyle w:val="TableText"/>
            </w:pPr>
          </w:p>
        </w:tc>
        <w:tc>
          <w:tcPr>
            <w:tcW w:w="1440" w:type="dxa"/>
            <w:shd w:val="clear" w:color="auto" w:fill="FFFFFF" w:themeFill="background1"/>
            <w:tcMar>
              <w:top w:w="100" w:type="dxa"/>
              <w:left w:w="100" w:type="dxa"/>
              <w:bottom w:w="100" w:type="dxa"/>
              <w:right w:w="100" w:type="dxa"/>
            </w:tcMar>
          </w:tcPr>
          <w:p w14:paraId="1AD78C1C" w14:textId="77777777" w:rsidR="00DD5DE8" w:rsidRDefault="00DD5DE8" w:rsidP="004616C7">
            <w:pPr>
              <w:pStyle w:val="TableText"/>
            </w:pPr>
          </w:p>
        </w:tc>
        <w:tc>
          <w:tcPr>
            <w:tcW w:w="1584" w:type="dxa"/>
            <w:shd w:val="clear" w:color="auto" w:fill="FFFFFF" w:themeFill="background1"/>
            <w:tcMar>
              <w:top w:w="100" w:type="dxa"/>
              <w:left w:w="100" w:type="dxa"/>
              <w:bottom w:w="100" w:type="dxa"/>
              <w:right w:w="100" w:type="dxa"/>
            </w:tcMar>
          </w:tcPr>
          <w:p w14:paraId="5A26DD4B" w14:textId="77777777" w:rsidR="00DD5DE8" w:rsidRDefault="00DD5DE8" w:rsidP="004616C7">
            <w:pPr>
              <w:pStyle w:val="TableText"/>
            </w:pPr>
          </w:p>
        </w:tc>
        <w:tc>
          <w:tcPr>
            <w:tcW w:w="1440" w:type="dxa"/>
            <w:shd w:val="clear" w:color="auto" w:fill="FFFFFF" w:themeFill="background1"/>
          </w:tcPr>
          <w:p w14:paraId="20047F42" w14:textId="77777777" w:rsidR="00DD5DE8" w:rsidRDefault="00DD5DE8" w:rsidP="004616C7">
            <w:pPr>
              <w:pStyle w:val="TableText"/>
            </w:pPr>
          </w:p>
        </w:tc>
        <w:tc>
          <w:tcPr>
            <w:tcW w:w="1440" w:type="dxa"/>
            <w:shd w:val="clear" w:color="auto" w:fill="FFFFFF" w:themeFill="background1"/>
          </w:tcPr>
          <w:p w14:paraId="6792C7DD" w14:textId="77777777" w:rsidR="00DD5DE8" w:rsidRDefault="00DD5DE8" w:rsidP="004616C7">
            <w:pPr>
              <w:pStyle w:val="TableText"/>
            </w:pPr>
          </w:p>
        </w:tc>
        <w:tc>
          <w:tcPr>
            <w:tcW w:w="1440" w:type="dxa"/>
            <w:shd w:val="clear" w:color="auto" w:fill="FFFFFF" w:themeFill="background1"/>
          </w:tcPr>
          <w:p w14:paraId="050A4EAB" w14:textId="77777777" w:rsidR="00DD5DE8" w:rsidRDefault="00DD5DE8" w:rsidP="004616C7">
            <w:pPr>
              <w:pStyle w:val="TableText"/>
            </w:pPr>
          </w:p>
        </w:tc>
        <w:tc>
          <w:tcPr>
            <w:tcW w:w="1440" w:type="dxa"/>
            <w:shd w:val="clear" w:color="auto" w:fill="FFFFFF" w:themeFill="background1"/>
          </w:tcPr>
          <w:p w14:paraId="7778A061" w14:textId="77777777" w:rsidR="00DD5DE8" w:rsidRDefault="00DD5DE8" w:rsidP="004616C7">
            <w:pPr>
              <w:pStyle w:val="TableText"/>
            </w:pPr>
          </w:p>
        </w:tc>
      </w:tr>
      <w:tr w:rsidR="00DD5DE8" w14:paraId="06002528" w14:textId="77777777" w:rsidTr="00DD5DE8">
        <w:trPr>
          <w:cantSplit/>
        </w:trPr>
        <w:tc>
          <w:tcPr>
            <w:tcW w:w="2880" w:type="dxa"/>
            <w:shd w:val="clear" w:color="auto" w:fill="E5EBD9" w:themeFill="accent2" w:themeFillTint="33"/>
            <w:tcMar>
              <w:top w:w="100" w:type="dxa"/>
              <w:left w:w="100" w:type="dxa"/>
              <w:bottom w:w="100" w:type="dxa"/>
              <w:right w:w="100" w:type="dxa"/>
            </w:tcMar>
          </w:tcPr>
          <w:p w14:paraId="55FE4B0E" w14:textId="33ED36B5" w:rsidR="00DD5DE8" w:rsidRPr="00DD5DE8" w:rsidRDefault="0057724C" w:rsidP="004616C7">
            <w:pPr>
              <w:pStyle w:val="TableText"/>
            </w:pPr>
            <w:r w:rsidRPr="0057724C">
              <w:t>Orient the workgroup and other groups to the system modeling process</w:t>
            </w:r>
          </w:p>
        </w:tc>
        <w:tc>
          <w:tcPr>
            <w:tcW w:w="1440" w:type="dxa"/>
            <w:shd w:val="clear" w:color="auto" w:fill="E5EBD9" w:themeFill="accent2" w:themeFillTint="33"/>
            <w:tcMar>
              <w:top w:w="100" w:type="dxa"/>
              <w:left w:w="100" w:type="dxa"/>
              <w:bottom w:w="100" w:type="dxa"/>
              <w:right w:w="100" w:type="dxa"/>
            </w:tcMar>
          </w:tcPr>
          <w:p w14:paraId="17922FAE" w14:textId="77777777" w:rsidR="00DD5DE8" w:rsidRDefault="00DD5DE8" w:rsidP="004616C7">
            <w:pPr>
              <w:pStyle w:val="TableText"/>
            </w:pPr>
          </w:p>
        </w:tc>
        <w:tc>
          <w:tcPr>
            <w:tcW w:w="1440" w:type="dxa"/>
            <w:shd w:val="clear" w:color="auto" w:fill="E5EBD9" w:themeFill="accent2" w:themeFillTint="33"/>
            <w:tcMar>
              <w:top w:w="100" w:type="dxa"/>
              <w:left w:w="100" w:type="dxa"/>
              <w:bottom w:w="100" w:type="dxa"/>
              <w:right w:w="100" w:type="dxa"/>
            </w:tcMar>
          </w:tcPr>
          <w:p w14:paraId="5E3BE6A6" w14:textId="77777777" w:rsidR="00DD5DE8" w:rsidRDefault="00DD5DE8" w:rsidP="004616C7">
            <w:pPr>
              <w:pStyle w:val="TableText"/>
            </w:pPr>
          </w:p>
        </w:tc>
        <w:tc>
          <w:tcPr>
            <w:tcW w:w="1584" w:type="dxa"/>
            <w:shd w:val="clear" w:color="auto" w:fill="E5EBD9" w:themeFill="accent2" w:themeFillTint="33"/>
            <w:tcMar>
              <w:top w:w="100" w:type="dxa"/>
              <w:left w:w="100" w:type="dxa"/>
              <w:bottom w:w="100" w:type="dxa"/>
              <w:right w:w="100" w:type="dxa"/>
            </w:tcMar>
          </w:tcPr>
          <w:p w14:paraId="3B0C503D" w14:textId="77777777" w:rsidR="00DD5DE8" w:rsidRDefault="00DD5DE8" w:rsidP="004616C7">
            <w:pPr>
              <w:pStyle w:val="TableText"/>
            </w:pPr>
          </w:p>
        </w:tc>
        <w:tc>
          <w:tcPr>
            <w:tcW w:w="1440" w:type="dxa"/>
            <w:shd w:val="clear" w:color="auto" w:fill="E5EBD9" w:themeFill="accent2" w:themeFillTint="33"/>
          </w:tcPr>
          <w:p w14:paraId="626EF725" w14:textId="77777777" w:rsidR="00DD5DE8" w:rsidRDefault="00DD5DE8" w:rsidP="004616C7">
            <w:pPr>
              <w:pStyle w:val="TableText"/>
            </w:pPr>
          </w:p>
        </w:tc>
        <w:tc>
          <w:tcPr>
            <w:tcW w:w="1440" w:type="dxa"/>
            <w:shd w:val="clear" w:color="auto" w:fill="E5EBD9" w:themeFill="accent2" w:themeFillTint="33"/>
          </w:tcPr>
          <w:p w14:paraId="560C2F1D" w14:textId="77777777" w:rsidR="00DD5DE8" w:rsidRDefault="00DD5DE8" w:rsidP="004616C7">
            <w:pPr>
              <w:pStyle w:val="TableText"/>
            </w:pPr>
          </w:p>
        </w:tc>
        <w:tc>
          <w:tcPr>
            <w:tcW w:w="1440" w:type="dxa"/>
            <w:shd w:val="clear" w:color="auto" w:fill="E5EBD9" w:themeFill="accent2" w:themeFillTint="33"/>
          </w:tcPr>
          <w:p w14:paraId="2C786239" w14:textId="77777777" w:rsidR="00DD5DE8" w:rsidRDefault="00DD5DE8" w:rsidP="004616C7">
            <w:pPr>
              <w:pStyle w:val="TableText"/>
            </w:pPr>
          </w:p>
        </w:tc>
        <w:tc>
          <w:tcPr>
            <w:tcW w:w="1440" w:type="dxa"/>
            <w:shd w:val="clear" w:color="auto" w:fill="E5EBD9" w:themeFill="accent2" w:themeFillTint="33"/>
          </w:tcPr>
          <w:p w14:paraId="215CF3C2" w14:textId="77777777" w:rsidR="00DD5DE8" w:rsidRDefault="00DD5DE8" w:rsidP="004616C7">
            <w:pPr>
              <w:pStyle w:val="TableText"/>
            </w:pPr>
          </w:p>
        </w:tc>
      </w:tr>
      <w:tr w:rsidR="00DD5DE8" w14:paraId="437A030C" w14:textId="77777777" w:rsidTr="00DD5DE8">
        <w:trPr>
          <w:cantSplit/>
        </w:trPr>
        <w:tc>
          <w:tcPr>
            <w:tcW w:w="2880" w:type="dxa"/>
            <w:shd w:val="clear" w:color="auto" w:fill="FFFFFF" w:themeFill="background1"/>
            <w:tcMar>
              <w:top w:w="100" w:type="dxa"/>
              <w:left w:w="100" w:type="dxa"/>
              <w:bottom w:w="100" w:type="dxa"/>
              <w:right w:w="100" w:type="dxa"/>
            </w:tcMar>
          </w:tcPr>
          <w:p w14:paraId="0D3778D9" w14:textId="17CAD3FE" w:rsidR="00DD5DE8" w:rsidRPr="00DD5DE8" w:rsidRDefault="0057724C" w:rsidP="004616C7">
            <w:pPr>
              <w:pStyle w:val="TableText"/>
            </w:pPr>
            <w:r w:rsidRPr="0057724C">
              <w:t>Provide relevant data or information from other systems and institutions to inform the system modeling</w:t>
            </w:r>
          </w:p>
        </w:tc>
        <w:tc>
          <w:tcPr>
            <w:tcW w:w="1440" w:type="dxa"/>
            <w:shd w:val="clear" w:color="auto" w:fill="FFFFFF" w:themeFill="background1"/>
            <w:tcMar>
              <w:top w:w="100" w:type="dxa"/>
              <w:left w:w="100" w:type="dxa"/>
              <w:bottom w:w="100" w:type="dxa"/>
              <w:right w:w="100" w:type="dxa"/>
            </w:tcMar>
          </w:tcPr>
          <w:p w14:paraId="2423DEC5" w14:textId="77777777" w:rsidR="00DD5DE8" w:rsidRDefault="00DD5DE8" w:rsidP="004616C7">
            <w:pPr>
              <w:pStyle w:val="TableText"/>
            </w:pPr>
          </w:p>
        </w:tc>
        <w:tc>
          <w:tcPr>
            <w:tcW w:w="1440" w:type="dxa"/>
            <w:shd w:val="clear" w:color="auto" w:fill="FFFFFF" w:themeFill="background1"/>
            <w:tcMar>
              <w:top w:w="100" w:type="dxa"/>
              <w:left w:w="100" w:type="dxa"/>
              <w:bottom w:w="100" w:type="dxa"/>
              <w:right w:w="100" w:type="dxa"/>
            </w:tcMar>
          </w:tcPr>
          <w:p w14:paraId="0F25FF6A" w14:textId="77777777" w:rsidR="00DD5DE8" w:rsidRDefault="00DD5DE8" w:rsidP="004616C7">
            <w:pPr>
              <w:pStyle w:val="TableText"/>
            </w:pPr>
          </w:p>
        </w:tc>
        <w:tc>
          <w:tcPr>
            <w:tcW w:w="1584" w:type="dxa"/>
            <w:shd w:val="clear" w:color="auto" w:fill="FFFFFF" w:themeFill="background1"/>
            <w:tcMar>
              <w:top w:w="100" w:type="dxa"/>
              <w:left w:w="100" w:type="dxa"/>
              <w:bottom w:w="100" w:type="dxa"/>
              <w:right w:w="100" w:type="dxa"/>
            </w:tcMar>
          </w:tcPr>
          <w:p w14:paraId="3FC442CD" w14:textId="77777777" w:rsidR="00DD5DE8" w:rsidRDefault="00DD5DE8" w:rsidP="004616C7">
            <w:pPr>
              <w:pStyle w:val="TableText"/>
            </w:pPr>
          </w:p>
        </w:tc>
        <w:tc>
          <w:tcPr>
            <w:tcW w:w="1440" w:type="dxa"/>
            <w:shd w:val="clear" w:color="auto" w:fill="FFFFFF" w:themeFill="background1"/>
          </w:tcPr>
          <w:p w14:paraId="67437C46" w14:textId="77777777" w:rsidR="00DD5DE8" w:rsidRDefault="00DD5DE8" w:rsidP="004616C7">
            <w:pPr>
              <w:pStyle w:val="TableText"/>
            </w:pPr>
          </w:p>
        </w:tc>
        <w:tc>
          <w:tcPr>
            <w:tcW w:w="1440" w:type="dxa"/>
            <w:shd w:val="clear" w:color="auto" w:fill="FFFFFF" w:themeFill="background1"/>
          </w:tcPr>
          <w:p w14:paraId="2303866A" w14:textId="77777777" w:rsidR="00DD5DE8" w:rsidRDefault="00DD5DE8" w:rsidP="004616C7">
            <w:pPr>
              <w:pStyle w:val="TableText"/>
            </w:pPr>
          </w:p>
        </w:tc>
        <w:tc>
          <w:tcPr>
            <w:tcW w:w="1440" w:type="dxa"/>
            <w:shd w:val="clear" w:color="auto" w:fill="FFFFFF" w:themeFill="background1"/>
          </w:tcPr>
          <w:p w14:paraId="59484315" w14:textId="77777777" w:rsidR="00DD5DE8" w:rsidRDefault="00DD5DE8" w:rsidP="004616C7">
            <w:pPr>
              <w:pStyle w:val="TableText"/>
            </w:pPr>
          </w:p>
        </w:tc>
        <w:tc>
          <w:tcPr>
            <w:tcW w:w="1440" w:type="dxa"/>
            <w:shd w:val="clear" w:color="auto" w:fill="FFFFFF" w:themeFill="background1"/>
          </w:tcPr>
          <w:p w14:paraId="44426DC5" w14:textId="77777777" w:rsidR="00DD5DE8" w:rsidRDefault="00DD5DE8" w:rsidP="004616C7">
            <w:pPr>
              <w:pStyle w:val="TableText"/>
            </w:pPr>
          </w:p>
        </w:tc>
      </w:tr>
      <w:tr w:rsidR="00DD5DE8" w14:paraId="7700A671" w14:textId="77777777" w:rsidTr="00DD5DE8">
        <w:trPr>
          <w:cantSplit/>
        </w:trPr>
        <w:tc>
          <w:tcPr>
            <w:tcW w:w="2880" w:type="dxa"/>
            <w:shd w:val="clear" w:color="auto" w:fill="E5EBD9" w:themeFill="accent2" w:themeFillTint="33"/>
            <w:tcMar>
              <w:top w:w="100" w:type="dxa"/>
              <w:left w:w="100" w:type="dxa"/>
              <w:bottom w:w="100" w:type="dxa"/>
              <w:right w:w="100" w:type="dxa"/>
            </w:tcMar>
          </w:tcPr>
          <w:p w14:paraId="3DF287D6" w14:textId="181657D6" w:rsidR="00DD5DE8" w:rsidRPr="00DD5DE8" w:rsidRDefault="0057724C" w:rsidP="004616C7">
            <w:pPr>
              <w:pStyle w:val="TableText"/>
            </w:pPr>
            <w:r w:rsidRPr="0057724C">
              <w:t>Engage in system modeling process and develop system model(s)</w:t>
            </w:r>
          </w:p>
        </w:tc>
        <w:tc>
          <w:tcPr>
            <w:tcW w:w="1440" w:type="dxa"/>
            <w:shd w:val="clear" w:color="auto" w:fill="E5EBD9" w:themeFill="accent2" w:themeFillTint="33"/>
            <w:tcMar>
              <w:top w:w="100" w:type="dxa"/>
              <w:left w:w="100" w:type="dxa"/>
              <w:bottom w:w="100" w:type="dxa"/>
              <w:right w:w="100" w:type="dxa"/>
            </w:tcMar>
          </w:tcPr>
          <w:p w14:paraId="1C51F349" w14:textId="77777777" w:rsidR="00DD5DE8" w:rsidRDefault="00DD5DE8" w:rsidP="004616C7">
            <w:pPr>
              <w:pStyle w:val="TableText"/>
            </w:pPr>
          </w:p>
        </w:tc>
        <w:tc>
          <w:tcPr>
            <w:tcW w:w="1440" w:type="dxa"/>
            <w:shd w:val="clear" w:color="auto" w:fill="E5EBD9" w:themeFill="accent2" w:themeFillTint="33"/>
            <w:tcMar>
              <w:top w:w="100" w:type="dxa"/>
              <w:left w:w="100" w:type="dxa"/>
              <w:bottom w:w="100" w:type="dxa"/>
              <w:right w:w="100" w:type="dxa"/>
            </w:tcMar>
          </w:tcPr>
          <w:p w14:paraId="0EEF097F" w14:textId="77777777" w:rsidR="00DD5DE8" w:rsidRDefault="00DD5DE8" w:rsidP="004616C7">
            <w:pPr>
              <w:pStyle w:val="TableText"/>
            </w:pPr>
          </w:p>
        </w:tc>
        <w:tc>
          <w:tcPr>
            <w:tcW w:w="1584" w:type="dxa"/>
            <w:shd w:val="clear" w:color="auto" w:fill="E5EBD9" w:themeFill="accent2" w:themeFillTint="33"/>
            <w:tcMar>
              <w:top w:w="100" w:type="dxa"/>
              <w:left w:w="100" w:type="dxa"/>
              <w:bottom w:w="100" w:type="dxa"/>
              <w:right w:w="100" w:type="dxa"/>
            </w:tcMar>
          </w:tcPr>
          <w:p w14:paraId="034BF5AD" w14:textId="77777777" w:rsidR="00DD5DE8" w:rsidRDefault="00DD5DE8" w:rsidP="004616C7">
            <w:pPr>
              <w:pStyle w:val="TableText"/>
            </w:pPr>
          </w:p>
        </w:tc>
        <w:tc>
          <w:tcPr>
            <w:tcW w:w="1440" w:type="dxa"/>
            <w:shd w:val="clear" w:color="auto" w:fill="E5EBD9" w:themeFill="accent2" w:themeFillTint="33"/>
          </w:tcPr>
          <w:p w14:paraId="141CAB97" w14:textId="77777777" w:rsidR="00DD5DE8" w:rsidRDefault="00DD5DE8" w:rsidP="004616C7">
            <w:pPr>
              <w:pStyle w:val="TableText"/>
            </w:pPr>
          </w:p>
        </w:tc>
        <w:tc>
          <w:tcPr>
            <w:tcW w:w="1440" w:type="dxa"/>
            <w:shd w:val="clear" w:color="auto" w:fill="E5EBD9" w:themeFill="accent2" w:themeFillTint="33"/>
          </w:tcPr>
          <w:p w14:paraId="2AEF8D1C" w14:textId="77777777" w:rsidR="00DD5DE8" w:rsidRDefault="00DD5DE8" w:rsidP="004616C7">
            <w:pPr>
              <w:pStyle w:val="TableText"/>
            </w:pPr>
          </w:p>
        </w:tc>
        <w:tc>
          <w:tcPr>
            <w:tcW w:w="1440" w:type="dxa"/>
            <w:shd w:val="clear" w:color="auto" w:fill="E5EBD9" w:themeFill="accent2" w:themeFillTint="33"/>
          </w:tcPr>
          <w:p w14:paraId="43054011" w14:textId="77777777" w:rsidR="00DD5DE8" w:rsidRDefault="00DD5DE8" w:rsidP="004616C7">
            <w:pPr>
              <w:pStyle w:val="TableText"/>
            </w:pPr>
          </w:p>
        </w:tc>
        <w:tc>
          <w:tcPr>
            <w:tcW w:w="1440" w:type="dxa"/>
            <w:shd w:val="clear" w:color="auto" w:fill="E5EBD9" w:themeFill="accent2" w:themeFillTint="33"/>
          </w:tcPr>
          <w:p w14:paraId="3B779E4C" w14:textId="77777777" w:rsidR="00DD5DE8" w:rsidRDefault="00DD5DE8" w:rsidP="004616C7">
            <w:pPr>
              <w:pStyle w:val="TableText"/>
            </w:pPr>
          </w:p>
        </w:tc>
      </w:tr>
      <w:tr w:rsidR="00DD5DE8" w14:paraId="33A30F9B" w14:textId="77777777" w:rsidTr="00DD5DE8">
        <w:trPr>
          <w:cantSplit/>
        </w:trPr>
        <w:tc>
          <w:tcPr>
            <w:tcW w:w="2880" w:type="dxa"/>
            <w:shd w:val="clear" w:color="auto" w:fill="FFFFFF" w:themeFill="background1"/>
            <w:tcMar>
              <w:top w:w="100" w:type="dxa"/>
              <w:left w:w="100" w:type="dxa"/>
              <w:bottom w:w="100" w:type="dxa"/>
              <w:right w:w="100" w:type="dxa"/>
            </w:tcMar>
          </w:tcPr>
          <w:p w14:paraId="250501CF" w14:textId="5005C368" w:rsidR="00DD5DE8" w:rsidRPr="00DD5DE8" w:rsidRDefault="0057724C" w:rsidP="004616C7">
            <w:pPr>
              <w:pStyle w:val="TableText"/>
            </w:pPr>
            <w:r w:rsidRPr="0057724C">
              <w:lastRenderedPageBreak/>
              <w:t>Provide communication to local funders to secure funding for the outcomes of the system model</w:t>
            </w:r>
          </w:p>
        </w:tc>
        <w:tc>
          <w:tcPr>
            <w:tcW w:w="1440" w:type="dxa"/>
            <w:shd w:val="clear" w:color="auto" w:fill="FFFFFF" w:themeFill="background1"/>
            <w:tcMar>
              <w:top w:w="100" w:type="dxa"/>
              <w:left w:w="100" w:type="dxa"/>
              <w:bottom w:w="100" w:type="dxa"/>
              <w:right w:w="100" w:type="dxa"/>
            </w:tcMar>
          </w:tcPr>
          <w:p w14:paraId="4C231D9F" w14:textId="77777777" w:rsidR="00DD5DE8" w:rsidRDefault="00DD5DE8" w:rsidP="004616C7">
            <w:pPr>
              <w:pStyle w:val="TableText"/>
            </w:pPr>
          </w:p>
        </w:tc>
        <w:tc>
          <w:tcPr>
            <w:tcW w:w="1440" w:type="dxa"/>
            <w:shd w:val="clear" w:color="auto" w:fill="FFFFFF" w:themeFill="background1"/>
            <w:tcMar>
              <w:top w:w="100" w:type="dxa"/>
              <w:left w:w="100" w:type="dxa"/>
              <w:bottom w:w="100" w:type="dxa"/>
              <w:right w:w="100" w:type="dxa"/>
            </w:tcMar>
          </w:tcPr>
          <w:p w14:paraId="7A3428D0" w14:textId="77777777" w:rsidR="00DD5DE8" w:rsidRDefault="00DD5DE8" w:rsidP="004616C7">
            <w:pPr>
              <w:pStyle w:val="TableText"/>
            </w:pPr>
          </w:p>
        </w:tc>
        <w:tc>
          <w:tcPr>
            <w:tcW w:w="1584" w:type="dxa"/>
            <w:shd w:val="clear" w:color="auto" w:fill="FFFFFF" w:themeFill="background1"/>
            <w:tcMar>
              <w:top w:w="100" w:type="dxa"/>
              <w:left w:w="100" w:type="dxa"/>
              <w:bottom w:w="100" w:type="dxa"/>
              <w:right w:w="100" w:type="dxa"/>
            </w:tcMar>
          </w:tcPr>
          <w:p w14:paraId="3E0E9B6A" w14:textId="77777777" w:rsidR="00DD5DE8" w:rsidRDefault="00DD5DE8" w:rsidP="004616C7">
            <w:pPr>
              <w:pStyle w:val="TableText"/>
            </w:pPr>
          </w:p>
        </w:tc>
        <w:tc>
          <w:tcPr>
            <w:tcW w:w="1440" w:type="dxa"/>
            <w:shd w:val="clear" w:color="auto" w:fill="FFFFFF" w:themeFill="background1"/>
          </w:tcPr>
          <w:p w14:paraId="516D020E" w14:textId="77777777" w:rsidR="00DD5DE8" w:rsidRDefault="00DD5DE8" w:rsidP="004616C7">
            <w:pPr>
              <w:pStyle w:val="TableText"/>
            </w:pPr>
          </w:p>
        </w:tc>
        <w:tc>
          <w:tcPr>
            <w:tcW w:w="1440" w:type="dxa"/>
            <w:shd w:val="clear" w:color="auto" w:fill="FFFFFF" w:themeFill="background1"/>
          </w:tcPr>
          <w:p w14:paraId="5DF4B70A" w14:textId="77777777" w:rsidR="00DD5DE8" w:rsidRDefault="00DD5DE8" w:rsidP="004616C7">
            <w:pPr>
              <w:pStyle w:val="TableText"/>
            </w:pPr>
          </w:p>
        </w:tc>
        <w:tc>
          <w:tcPr>
            <w:tcW w:w="1440" w:type="dxa"/>
            <w:shd w:val="clear" w:color="auto" w:fill="FFFFFF" w:themeFill="background1"/>
          </w:tcPr>
          <w:p w14:paraId="101EE050" w14:textId="77777777" w:rsidR="00DD5DE8" w:rsidRDefault="00DD5DE8" w:rsidP="004616C7">
            <w:pPr>
              <w:pStyle w:val="TableText"/>
            </w:pPr>
          </w:p>
        </w:tc>
        <w:tc>
          <w:tcPr>
            <w:tcW w:w="1440" w:type="dxa"/>
            <w:shd w:val="clear" w:color="auto" w:fill="FFFFFF" w:themeFill="background1"/>
          </w:tcPr>
          <w:p w14:paraId="0B902333" w14:textId="77777777" w:rsidR="00DD5DE8" w:rsidRDefault="00DD5DE8" w:rsidP="004616C7">
            <w:pPr>
              <w:pStyle w:val="TableText"/>
            </w:pPr>
          </w:p>
        </w:tc>
      </w:tr>
      <w:tr w:rsidR="0057724C" w14:paraId="3DFF34A9" w14:textId="77777777" w:rsidTr="0057724C">
        <w:trPr>
          <w:cantSplit/>
        </w:trPr>
        <w:tc>
          <w:tcPr>
            <w:tcW w:w="2880" w:type="dxa"/>
            <w:shd w:val="clear" w:color="auto" w:fill="E5EBD9"/>
            <w:tcMar>
              <w:top w:w="100" w:type="dxa"/>
              <w:left w:w="100" w:type="dxa"/>
              <w:bottom w:w="100" w:type="dxa"/>
              <w:right w:w="100" w:type="dxa"/>
            </w:tcMar>
          </w:tcPr>
          <w:p w14:paraId="32103C56" w14:textId="2B68508B" w:rsidR="0057724C" w:rsidRPr="0057724C" w:rsidRDefault="0057724C" w:rsidP="004616C7">
            <w:pPr>
              <w:pStyle w:val="TableText"/>
            </w:pPr>
            <w:r w:rsidRPr="0057724C">
              <w:t>Establish opportunities for the community to provide feedback and secure broad buy-in</w:t>
            </w:r>
          </w:p>
        </w:tc>
        <w:tc>
          <w:tcPr>
            <w:tcW w:w="1440" w:type="dxa"/>
            <w:shd w:val="clear" w:color="auto" w:fill="E5EBD9"/>
            <w:tcMar>
              <w:top w:w="100" w:type="dxa"/>
              <w:left w:w="100" w:type="dxa"/>
              <w:bottom w:w="100" w:type="dxa"/>
              <w:right w:w="100" w:type="dxa"/>
            </w:tcMar>
          </w:tcPr>
          <w:p w14:paraId="33E77227" w14:textId="77777777" w:rsidR="0057724C" w:rsidRDefault="0057724C" w:rsidP="004616C7">
            <w:pPr>
              <w:pStyle w:val="TableText"/>
            </w:pPr>
          </w:p>
        </w:tc>
        <w:tc>
          <w:tcPr>
            <w:tcW w:w="1440" w:type="dxa"/>
            <w:shd w:val="clear" w:color="auto" w:fill="E5EBD9"/>
            <w:tcMar>
              <w:top w:w="100" w:type="dxa"/>
              <w:left w:w="100" w:type="dxa"/>
              <w:bottom w:w="100" w:type="dxa"/>
              <w:right w:w="100" w:type="dxa"/>
            </w:tcMar>
          </w:tcPr>
          <w:p w14:paraId="511323E0" w14:textId="77777777" w:rsidR="0057724C" w:rsidRDefault="0057724C" w:rsidP="004616C7">
            <w:pPr>
              <w:pStyle w:val="TableText"/>
            </w:pPr>
          </w:p>
        </w:tc>
        <w:tc>
          <w:tcPr>
            <w:tcW w:w="1584" w:type="dxa"/>
            <w:shd w:val="clear" w:color="auto" w:fill="E5EBD9"/>
            <w:tcMar>
              <w:top w:w="100" w:type="dxa"/>
              <w:left w:w="100" w:type="dxa"/>
              <w:bottom w:w="100" w:type="dxa"/>
              <w:right w:w="100" w:type="dxa"/>
            </w:tcMar>
          </w:tcPr>
          <w:p w14:paraId="66541CD1" w14:textId="77777777" w:rsidR="0057724C" w:rsidRDefault="0057724C" w:rsidP="004616C7">
            <w:pPr>
              <w:pStyle w:val="TableText"/>
            </w:pPr>
          </w:p>
        </w:tc>
        <w:tc>
          <w:tcPr>
            <w:tcW w:w="1440" w:type="dxa"/>
            <w:shd w:val="clear" w:color="auto" w:fill="E5EBD9"/>
          </w:tcPr>
          <w:p w14:paraId="43E272F7" w14:textId="77777777" w:rsidR="0057724C" w:rsidRDefault="0057724C" w:rsidP="004616C7">
            <w:pPr>
              <w:pStyle w:val="TableText"/>
            </w:pPr>
          </w:p>
        </w:tc>
        <w:tc>
          <w:tcPr>
            <w:tcW w:w="1440" w:type="dxa"/>
            <w:shd w:val="clear" w:color="auto" w:fill="E5EBD9"/>
          </w:tcPr>
          <w:p w14:paraId="61613CEE" w14:textId="77777777" w:rsidR="0057724C" w:rsidRDefault="0057724C" w:rsidP="004616C7">
            <w:pPr>
              <w:pStyle w:val="TableText"/>
            </w:pPr>
          </w:p>
        </w:tc>
        <w:tc>
          <w:tcPr>
            <w:tcW w:w="1440" w:type="dxa"/>
            <w:shd w:val="clear" w:color="auto" w:fill="E5EBD9"/>
          </w:tcPr>
          <w:p w14:paraId="6A6B5013" w14:textId="77777777" w:rsidR="0057724C" w:rsidRDefault="0057724C" w:rsidP="004616C7">
            <w:pPr>
              <w:pStyle w:val="TableText"/>
            </w:pPr>
          </w:p>
        </w:tc>
        <w:tc>
          <w:tcPr>
            <w:tcW w:w="1440" w:type="dxa"/>
            <w:shd w:val="clear" w:color="auto" w:fill="E5EBD9"/>
          </w:tcPr>
          <w:p w14:paraId="31EBCC09" w14:textId="77777777" w:rsidR="0057724C" w:rsidRDefault="0057724C" w:rsidP="004616C7">
            <w:pPr>
              <w:pStyle w:val="TableText"/>
            </w:pPr>
          </w:p>
        </w:tc>
      </w:tr>
      <w:tr w:rsidR="0057724C" w14:paraId="002C5CB7" w14:textId="77777777" w:rsidTr="00DD5DE8">
        <w:trPr>
          <w:cantSplit/>
        </w:trPr>
        <w:tc>
          <w:tcPr>
            <w:tcW w:w="2880" w:type="dxa"/>
            <w:shd w:val="clear" w:color="auto" w:fill="FFFFFF" w:themeFill="background1"/>
            <w:tcMar>
              <w:top w:w="100" w:type="dxa"/>
              <w:left w:w="100" w:type="dxa"/>
              <w:bottom w:w="100" w:type="dxa"/>
              <w:right w:w="100" w:type="dxa"/>
            </w:tcMar>
          </w:tcPr>
          <w:p w14:paraId="63150696" w14:textId="36B58DC3" w:rsidR="0057724C" w:rsidRPr="0057724C" w:rsidRDefault="0057724C" w:rsidP="004616C7">
            <w:pPr>
              <w:pStyle w:val="TableText"/>
            </w:pPr>
            <w:r w:rsidRPr="0057724C">
              <w:t xml:space="preserve">Implement system modeling recommendations once completed  </w:t>
            </w:r>
          </w:p>
        </w:tc>
        <w:tc>
          <w:tcPr>
            <w:tcW w:w="1440" w:type="dxa"/>
            <w:shd w:val="clear" w:color="auto" w:fill="FFFFFF" w:themeFill="background1"/>
            <w:tcMar>
              <w:top w:w="100" w:type="dxa"/>
              <w:left w:w="100" w:type="dxa"/>
              <w:bottom w:w="100" w:type="dxa"/>
              <w:right w:w="100" w:type="dxa"/>
            </w:tcMar>
          </w:tcPr>
          <w:p w14:paraId="38AA8ACD" w14:textId="77777777" w:rsidR="0057724C" w:rsidRDefault="0057724C" w:rsidP="004616C7">
            <w:pPr>
              <w:pStyle w:val="TableText"/>
            </w:pPr>
          </w:p>
        </w:tc>
        <w:tc>
          <w:tcPr>
            <w:tcW w:w="1440" w:type="dxa"/>
            <w:shd w:val="clear" w:color="auto" w:fill="FFFFFF" w:themeFill="background1"/>
            <w:tcMar>
              <w:top w:w="100" w:type="dxa"/>
              <w:left w:w="100" w:type="dxa"/>
              <w:bottom w:w="100" w:type="dxa"/>
              <w:right w:w="100" w:type="dxa"/>
            </w:tcMar>
          </w:tcPr>
          <w:p w14:paraId="019B99F1" w14:textId="77777777" w:rsidR="0057724C" w:rsidRDefault="0057724C" w:rsidP="004616C7">
            <w:pPr>
              <w:pStyle w:val="TableText"/>
            </w:pPr>
          </w:p>
        </w:tc>
        <w:tc>
          <w:tcPr>
            <w:tcW w:w="1584" w:type="dxa"/>
            <w:shd w:val="clear" w:color="auto" w:fill="FFFFFF" w:themeFill="background1"/>
            <w:tcMar>
              <w:top w:w="100" w:type="dxa"/>
              <w:left w:w="100" w:type="dxa"/>
              <w:bottom w:w="100" w:type="dxa"/>
              <w:right w:w="100" w:type="dxa"/>
            </w:tcMar>
          </w:tcPr>
          <w:p w14:paraId="496D6042" w14:textId="77777777" w:rsidR="0057724C" w:rsidRDefault="0057724C" w:rsidP="004616C7">
            <w:pPr>
              <w:pStyle w:val="TableText"/>
            </w:pPr>
          </w:p>
        </w:tc>
        <w:tc>
          <w:tcPr>
            <w:tcW w:w="1440" w:type="dxa"/>
            <w:shd w:val="clear" w:color="auto" w:fill="FFFFFF" w:themeFill="background1"/>
          </w:tcPr>
          <w:p w14:paraId="0412962E" w14:textId="77777777" w:rsidR="0057724C" w:rsidRDefault="0057724C" w:rsidP="004616C7">
            <w:pPr>
              <w:pStyle w:val="TableText"/>
            </w:pPr>
          </w:p>
        </w:tc>
        <w:tc>
          <w:tcPr>
            <w:tcW w:w="1440" w:type="dxa"/>
            <w:shd w:val="clear" w:color="auto" w:fill="FFFFFF" w:themeFill="background1"/>
          </w:tcPr>
          <w:p w14:paraId="58180540" w14:textId="77777777" w:rsidR="0057724C" w:rsidRDefault="0057724C" w:rsidP="004616C7">
            <w:pPr>
              <w:pStyle w:val="TableText"/>
            </w:pPr>
          </w:p>
        </w:tc>
        <w:tc>
          <w:tcPr>
            <w:tcW w:w="1440" w:type="dxa"/>
            <w:shd w:val="clear" w:color="auto" w:fill="FFFFFF" w:themeFill="background1"/>
          </w:tcPr>
          <w:p w14:paraId="2C8E5E57" w14:textId="77777777" w:rsidR="0057724C" w:rsidRDefault="0057724C" w:rsidP="004616C7">
            <w:pPr>
              <w:pStyle w:val="TableText"/>
            </w:pPr>
          </w:p>
        </w:tc>
        <w:tc>
          <w:tcPr>
            <w:tcW w:w="1440" w:type="dxa"/>
            <w:shd w:val="clear" w:color="auto" w:fill="FFFFFF" w:themeFill="background1"/>
          </w:tcPr>
          <w:p w14:paraId="6CC5ED45" w14:textId="77777777" w:rsidR="0057724C" w:rsidRDefault="0057724C" w:rsidP="004616C7">
            <w:pPr>
              <w:pStyle w:val="TableText"/>
            </w:pPr>
          </w:p>
        </w:tc>
      </w:tr>
      <w:tr w:rsidR="0057724C" w14:paraId="5ACAD8B5" w14:textId="77777777" w:rsidTr="0057724C">
        <w:trPr>
          <w:cantSplit/>
        </w:trPr>
        <w:tc>
          <w:tcPr>
            <w:tcW w:w="2880" w:type="dxa"/>
            <w:shd w:val="clear" w:color="auto" w:fill="E5EBD9"/>
            <w:tcMar>
              <w:top w:w="100" w:type="dxa"/>
              <w:left w:w="100" w:type="dxa"/>
              <w:bottom w:w="100" w:type="dxa"/>
              <w:right w:w="100" w:type="dxa"/>
            </w:tcMar>
          </w:tcPr>
          <w:p w14:paraId="01795AD6" w14:textId="77777777" w:rsidR="0057724C" w:rsidRDefault="0057724C" w:rsidP="0057724C">
            <w:pPr>
              <w:rPr>
                <w:rFonts w:ascii="Calibri" w:eastAsia="Calibri" w:hAnsi="Calibri" w:cs="Calibri"/>
                <w:b/>
                <w:bCs/>
              </w:rPr>
            </w:pPr>
            <w:r w:rsidRPr="6431D726">
              <w:rPr>
                <w:rFonts w:ascii="Calibri" w:eastAsia="Calibri" w:hAnsi="Calibri" w:cs="Calibri"/>
                <w:b/>
                <w:bCs/>
              </w:rPr>
              <w:t>[other]</w:t>
            </w:r>
          </w:p>
          <w:p w14:paraId="7376B3DB" w14:textId="77777777" w:rsidR="0057724C" w:rsidRPr="0057724C" w:rsidRDefault="0057724C" w:rsidP="004616C7">
            <w:pPr>
              <w:pStyle w:val="TableText"/>
            </w:pPr>
          </w:p>
        </w:tc>
        <w:tc>
          <w:tcPr>
            <w:tcW w:w="1440" w:type="dxa"/>
            <w:shd w:val="clear" w:color="auto" w:fill="E5EBD9"/>
            <w:tcMar>
              <w:top w:w="100" w:type="dxa"/>
              <w:left w:w="100" w:type="dxa"/>
              <w:bottom w:w="100" w:type="dxa"/>
              <w:right w:w="100" w:type="dxa"/>
            </w:tcMar>
          </w:tcPr>
          <w:p w14:paraId="2BDED2C5" w14:textId="77777777" w:rsidR="0057724C" w:rsidRDefault="0057724C" w:rsidP="004616C7">
            <w:pPr>
              <w:pStyle w:val="TableText"/>
            </w:pPr>
          </w:p>
        </w:tc>
        <w:tc>
          <w:tcPr>
            <w:tcW w:w="1440" w:type="dxa"/>
            <w:shd w:val="clear" w:color="auto" w:fill="E5EBD9"/>
            <w:tcMar>
              <w:top w:w="100" w:type="dxa"/>
              <w:left w:w="100" w:type="dxa"/>
              <w:bottom w:w="100" w:type="dxa"/>
              <w:right w:w="100" w:type="dxa"/>
            </w:tcMar>
          </w:tcPr>
          <w:p w14:paraId="1E488CEF" w14:textId="77777777" w:rsidR="0057724C" w:rsidRDefault="0057724C" w:rsidP="004616C7">
            <w:pPr>
              <w:pStyle w:val="TableText"/>
            </w:pPr>
          </w:p>
        </w:tc>
        <w:tc>
          <w:tcPr>
            <w:tcW w:w="1584" w:type="dxa"/>
            <w:shd w:val="clear" w:color="auto" w:fill="E5EBD9"/>
            <w:tcMar>
              <w:top w:w="100" w:type="dxa"/>
              <w:left w:w="100" w:type="dxa"/>
              <w:bottom w:w="100" w:type="dxa"/>
              <w:right w:w="100" w:type="dxa"/>
            </w:tcMar>
          </w:tcPr>
          <w:p w14:paraId="60537D98" w14:textId="77777777" w:rsidR="0057724C" w:rsidRDefault="0057724C" w:rsidP="004616C7">
            <w:pPr>
              <w:pStyle w:val="TableText"/>
            </w:pPr>
          </w:p>
        </w:tc>
        <w:tc>
          <w:tcPr>
            <w:tcW w:w="1440" w:type="dxa"/>
            <w:shd w:val="clear" w:color="auto" w:fill="E5EBD9"/>
          </w:tcPr>
          <w:p w14:paraId="7E062913" w14:textId="77777777" w:rsidR="0057724C" w:rsidRDefault="0057724C" w:rsidP="004616C7">
            <w:pPr>
              <w:pStyle w:val="TableText"/>
            </w:pPr>
          </w:p>
        </w:tc>
        <w:tc>
          <w:tcPr>
            <w:tcW w:w="1440" w:type="dxa"/>
            <w:shd w:val="clear" w:color="auto" w:fill="E5EBD9"/>
          </w:tcPr>
          <w:p w14:paraId="4D62BD94" w14:textId="77777777" w:rsidR="0057724C" w:rsidRDefault="0057724C" w:rsidP="004616C7">
            <w:pPr>
              <w:pStyle w:val="TableText"/>
            </w:pPr>
          </w:p>
        </w:tc>
        <w:tc>
          <w:tcPr>
            <w:tcW w:w="1440" w:type="dxa"/>
            <w:shd w:val="clear" w:color="auto" w:fill="E5EBD9"/>
          </w:tcPr>
          <w:p w14:paraId="600FC462" w14:textId="77777777" w:rsidR="0057724C" w:rsidRDefault="0057724C" w:rsidP="004616C7">
            <w:pPr>
              <w:pStyle w:val="TableText"/>
            </w:pPr>
          </w:p>
        </w:tc>
        <w:tc>
          <w:tcPr>
            <w:tcW w:w="1440" w:type="dxa"/>
            <w:shd w:val="clear" w:color="auto" w:fill="E5EBD9"/>
          </w:tcPr>
          <w:p w14:paraId="57EDD9D6" w14:textId="77777777" w:rsidR="0057724C" w:rsidRDefault="0057724C" w:rsidP="004616C7">
            <w:pPr>
              <w:pStyle w:val="TableText"/>
            </w:pPr>
          </w:p>
        </w:tc>
      </w:tr>
      <w:tr w:rsidR="0057724C" w14:paraId="161CF75D" w14:textId="77777777" w:rsidTr="00DD5DE8">
        <w:trPr>
          <w:cantSplit/>
        </w:trPr>
        <w:tc>
          <w:tcPr>
            <w:tcW w:w="2880" w:type="dxa"/>
            <w:shd w:val="clear" w:color="auto" w:fill="FFFFFF" w:themeFill="background1"/>
            <w:tcMar>
              <w:top w:w="100" w:type="dxa"/>
              <w:left w:w="100" w:type="dxa"/>
              <w:bottom w:w="100" w:type="dxa"/>
              <w:right w:w="100" w:type="dxa"/>
            </w:tcMar>
          </w:tcPr>
          <w:p w14:paraId="5DAC933E" w14:textId="77777777" w:rsidR="0057724C" w:rsidRDefault="0057724C" w:rsidP="0057724C">
            <w:pPr>
              <w:rPr>
                <w:rFonts w:ascii="Calibri" w:eastAsia="Calibri" w:hAnsi="Calibri" w:cs="Calibri"/>
                <w:b/>
                <w:bCs/>
              </w:rPr>
            </w:pPr>
            <w:r w:rsidRPr="6431D726">
              <w:rPr>
                <w:rFonts w:ascii="Calibri" w:eastAsia="Calibri" w:hAnsi="Calibri" w:cs="Calibri"/>
                <w:b/>
                <w:bCs/>
              </w:rPr>
              <w:t>[other]</w:t>
            </w:r>
          </w:p>
          <w:p w14:paraId="62AFEE5B" w14:textId="77777777" w:rsidR="0057724C" w:rsidRPr="0057724C" w:rsidRDefault="0057724C" w:rsidP="004616C7">
            <w:pPr>
              <w:pStyle w:val="TableText"/>
            </w:pPr>
          </w:p>
        </w:tc>
        <w:tc>
          <w:tcPr>
            <w:tcW w:w="1440" w:type="dxa"/>
            <w:shd w:val="clear" w:color="auto" w:fill="FFFFFF" w:themeFill="background1"/>
            <w:tcMar>
              <w:top w:w="100" w:type="dxa"/>
              <w:left w:w="100" w:type="dxa"/>
              <w:bottom w:w="100" w:type="dxa"/>
              <w:right w:w="100" w:type="dxa"/>
            </w:tcMar>
          </w:tcPr>
          <w:p w14:paraId="125813F2" w14:textId="77777777" w:rsidR="0057724C" w:rsidRDefault="0057724C" w:rsidP="004616C7">
            <w:pPr>
              <w:pStyle w:val="TableText"/>
            </w:pPr>
          </w:p>
        </w:tc>
        <w:tc>
          <w:tcPr>
            <w:tcW w:w="1440" w:type="dxa"/>
            <w:shd w:val="clear" w:color="auto" w:fill="FFFFFF" w:themeFill="background1"/>
            <w:tcMar>
              <w:top w:w="100" w:type="dxa"/>
              <w:left w:w="100" w:type="dxa"/>
              <w:bottom w:w="100" w:type="dxa"/>
              <w:right w:w="100" w:type="dxa"/>
            </w:tcMar>
          </w:tcPr>
          <w:p w14:paraId="5801DA31" w14:textId="77777777" w:rsidR="0057724C" w:rsidRDefault="0057724C" w:rsidP="004616C7">
            <w:pPr>
              <w:pStyle w:val="TableText"/>
            </w:pPr>
          </w:p>
        </w:tc>
        <w:tc>
          <w:tcPr>
            <w:tcW w:w="1584" w:type="dxa"/>
            <w:shd w:val="clear" w:color="auto" w:fill="FFFFFF" w:themeFill="background1"/>
            <w:tcMar>
              <w:top w:w="100" w:type="dxa"/>
              <w:left w:w="100" w:type="dxa"/>
              <w:bottom w:w="100" w:type="dxa"/>
              <w:right w:w="100" w:type="dxa"/>
            </w:tcMar>
          </w:tcPr>
          <w:p w14:paraId="5A1C7B3E" w14:textId="77777777" w:rsidR="0057724C" w:rsidRDefault="0057724C" w:rsidP="004616C7">
            <w:pPr>
              <w:pStyle w:val="TableText"/>
            </w:pPr>
          </w:p>
        </w:tc>
        <w:tc>
          <w:tcPr>
            <w:tcW w:w="1440" w:type="dxa"/>
            <w:shd w:val="clear" w:color="auto" w:fill="FFFFFF" w:themeFill="background1"/>
          </w:tcPr>
          <w:p w14:paraId="11B0D384" w14:textId="77777777" w:rsidR="0057724C" w:rsidRDefault="0057724C" w:rsidP="004616C7">
            <w:pPr>
              <w:pStyle w:val="TableText"/>
            </w:pPr>
          </w:p>
        </w:tc>
        <w:tc>
          <w:tcPr>
            <w:tcW w:w="1440" w:type="dxa"/>
            <w:shd w:val="clear" w:color="auto" w:fill="FFFFFF" w:themeFill="background1"/>
          </w:tcPr>
          <w:p w14:paraId="47AF2833" w14:textId="77777777" w:rsidR="0057724C" w:rsidRDefault="0057724C" w:rsidP="004616C7">
            <w:pPr>
              <w:pStyle w:val="TableText"/>
            </w:pPr>
          </w:p>
        </w:tc>
        <w:tc>
          <w:tcPr>
            <w:tcW w:w="1440" w:type="dxa"/>
            <w:shd w:val="clear" w:color="auto" w:fill="FFFFFF" w:themeFill="background1"/>
          </w:tcPr>
          <w:p w14:paraId="25A5FDAD" w14:textId="77777777" w:rsidR="0057724C" w:rsidRDefault="0057724C" w:rsidP="004616C7">
            <w:pPr>
              <w:pStyle w:val="TableText"/>
            </w:pPr>
          </w:p>
        </w:tc>
        <w:tc>
          <w:tcPr>
            <w:tcW w:w="1440" w:type="dxa"/>
            <w:shd w:val="clear" w:color="auto" w:fill="FFFFFF" w:themeFill="background1"/>
          </w:tcPr>
          <w:p w14:paraId="6C01A4D2" w14:textId="77777777" w:rsidR="0057724C" w:rsidRDefault="0057724C" w:rsidP="004616C7">
            <w:pPr>
              <w:pStyle w:val="TableText"/>
            </w:pPr>
          </w:p>
        </w:tc>
      </w:tr>
      <w:tr w:rsidR="0057724C" w14:paraId="578D8C36" w14:textId="77777777" w:rsidTr="0057724C">
        <w:trPr>
          <w:cantSplit/>
        </w:trPr>
        <w:tc>
          <w:tcPr>
            <w:tcW w:w="2880" w:type="dxa"/>
            <w:shd w:val="clear" w:color="auto" w:fill="E5EBD9"/>
            <w:tcMar>
              <w:top w:w="100" w:type="dxa"/>
              <w:left w:w="100" w:type="dxa"/>
              <w:bottom w:w="100" w:type="dxa"/>
              <w:right w:w="100" w:type="dxa"/>
            </w:tcMar>
          </w:tcPr>
          <w:p w14:paraId="597562B2" w14:textId="77777777" w:rsidR="0057724C" w:rsidRDefault="0057724C" w:rsidP="0057724C">
            <w:pPr>
              <w:rPr>
                <w:rFonts w:ascii="Calibri" w:eastAsia="Calibri" w:hAnsi="Calibri" w:cs="Calibri"/>
                <w:b/>
                <w:bCs/>
              </w:rPr>
            </w:pPr>
            <w:r w:rsidRPr="6431D726">
              <w:rPr>
                <w:rFonts w:ascii="Calibri" w:eastAsia="Calibri" w:hAnsi="Calibri" w:cs="Calibri"/>
                <w:b/>
                <w:bCs/>
              </w:rPr>
              <w:t>[other]</w:t>
            </w:r>
          </w:p>
          <w:p w14:paraId="3FA94D9A" w14:textId="77777777" w:rsidR="0057724C" w:rsidRPr="0057724C" w:rsidRDefault="0057724C" w:rsidP="004616C7">
            <w:pPr>
              <w:pStyle w:val="TableText"/>
            </w:pPr>
          </w:p>
        </w:tc>
        <w:tc>
          <w:tcPr>
            <w:tcW w:w="1440" w:type="dxa"/>
            <w:shd w:val="clear" w:color="auto" w:fill="E5EBD9"/>
            <w:tcMar>
              <w:top w:w="100" w:type="dxa"/>
              <w:left w:w="100" w:type="dxa"/>
              <w:bottom w:w="100" w:type="dxa"/>
              <w:right w:w="100" w:type="dxa"/>
            </w:tcMar>
          </w:tcPr>
          <w:p w14:paraId="5D12E06A" w14:textId="77777777" w:rsidR="0057724C" w:rsidRDefault="0057724C" w:rsidP="004616C7">
            <w:pPr>
              <w:pStyle w:val="TableText"/>
            </w:pPr>
          </w:p>
        </w:tc>
        <w:tc>
          <w:tcPr>
            <w:tcW w:w="1440" w:type="dxa"/>
            <w:shd w:val="clear" w:color="auto" w:fill="E5EBD9"/>
            <w:tcMar>
              <w:top w:w="100" w:type="dxa"/>
              <w:left w:w="100" w:type="dxa"/>
              <w:bottom w:w="100" w:type="dxa"/>
              <w:right w:w="100" w:type="dxa"/>
            </w:tcMar>
          </w:tcPr>
          <w:p w14:paraId="383829AF" w14:textId="77777777" w:rsidR="0057724C" w:rsidRDefault="0057724C" w:rsidP="004616C7">
            <w:pPr>
              <w:pStyle w:val="TableText"/>
            </w:pPr>
          </w:p>
        </w:tc>
        <w:tc>
          <w:tcPr>
            <w:tcW w:w="1584" w:type="dxa"/>
            <w:shd w:val="clear" w:color="auto" w:fill="E5EBD9"/>
            <w:tcMar>
              <w:top w:w="100" w:type="dxa"/>
              <w:left w:w="100" w:type="dxa"/>
              <w:bottom w:w="100" w:type="dxa"/>
              <w:right w:w="100" w:type="dxa"/>
            </w:tcMar>
          </w:tcPr>
          <w:p w14:paraId="5DA3FCFB" w14:textId="77777777" w:rsidR="0057724C" w:rsidRDefault="0057724C" w:rsidP="004616C7">
            <w:pPr>
              <w:pStyle w:val="TableText"/>
            </w:pPr>
          </w:p>
        </w:tc>
        <w:tc>
          <w:tcPr>
            <w:tcW w:w="1440" w:type="dxa"/>
            <w:shd w:val="clear" w:color="auto" w:fill="E5EBD9"/>
          </w:tcPr>
          <w:p w14:paraId="772D244A" w14:textId="77777777" w:rsidR="0057724C" w:rsidRDefault="0057724C" w:rsidP="004616C7">
            <w:pPr>
              <w:pStyle w:val="TableText"/>
            </w:pPr>
          </w:p>
        </w:tc>
        <w:tc>
          <w:tcPr>
            <w:tcW w:w="1440" w:type="dxa"/>
            <w:shd w:val="clear" w:color="auto" w:fill="E5EBD9"/>
          </w:tcPr>
          <w:p w14:paraId="19D6156F" w14:textId="77777777" w:rsidR="0057724C" w:rsidRDefault="0057724C" w:rsidP="004616C7">
            <w:pPr>
              <w:pStyle w:val="TableText"/>
            </w:pPr>
          </w:p>
        </w:tc>
        <w:tc>
          <w:tcPr>
            <w:tcW w:w="1440" w:type="dxa"/>
            <w:shd w:val="clear" w:color="auto" w:fill="E5EBD9"/>
          </w:tcPr>
          <w:p w14:paraId="45010230" w14:textId="77777777" w:rsidR="0057724C" w:rsidRDefault="0057724C" w:rsidP="004616C7">
            <w:pPr>
              <w:pStyle w:val="TableText"/>
            </w:pPr>
          </w:p>
        </w:tc>
        <w:tc>
          <w:tcPr>
            <w:tcW w:w="1440" w:type="dxa"/>
            <w:shd w:val="clear" w:color="auto" w:fill="E5EBD9"/>
          </w:tcPr>
          <w:p w14:paraId="52BDD47C" w14:textId="77777777" w:rsidR="0057724C" w:rsidRDefault="0057724C" w:rsidP="004616C7">
            <w:pPr>
              <w:pStyle w:val="TableText"/>
            </w:pPr>
          </w:p>
        </w:tc>
      </w:tr>
    </w:tbl>
    <w:p w14:paraId="4C1FC0D9" w14:textId="77777777" w:rsidR="00ED3240" w:rsidRDefault="00ED3240"/>
    <w:p w14:paraId="67F4EA76" w14:textId="6F846860" w:rsidR="00ED3240" w:rsidRPr="004616C7" w:rsidRDefault="00ED3240" w:rsidP="004616C7">
      <w:pPr>
        <w:pStyle w:val="BodyText"/>
        <w:rPr>
          <w:i/>
          <w:iCs/>
        </w:rPr>
      </w:pPr>
    </w:p>
    <w:sectPr w:rsidR="00ED3240" w:rsidRPr="004616C7" w:rsidSect="00867FFE">
      <w:headerReference w:type="default" r:id="rId10"/>
      <w:footerReference w:type="default" r:id="rId11"/>
      <w:pgSz w:w="15840" w:h="12240" w:orient="landscape"/>
      <w:pgMar w:top="2160" w:right="1440" w:bottom="1440" w:left="1440" w:header="1152"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9B8F8" w14:textId="77777777" w:rsidR="00711F18" w:rsidRDefault="00711F18" w:rsidP="00B2145B">
      <w:pPr>
        <w:spacing w:line="240" w:lineRule="auto"/>
      </w:pPr>
      <w:r>
        <w:separator/>
      </w:r>
    </w:p>
  </w:endnote>
  <w:endnote w:type="continuationSeparator" w:id="0">
    <w:p w14:paraId="640A0D1D" w14:textId="77777777" w:rsidR="00711F18" w:rsidRDefault="00711F18" w:rsidP="00B214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01191890"/>
  <w:p w14:paraId="5482A717" w14:textId="45CD386C" w:rsidR="00075AC2" w:rsidRPr="00075AC2" w:rsidRDefault="00075AC2" w:rsidP="00075AC2">
    <w:pPr>
      <w:pStyle w:val="Footer"/>
    </w:pPr>
    <w:r w:rsidRPr="00075AC2">
      <w:rPr>
        <w:noProof/>
      </w:rPr>
      <mc:AlternateContent>
        <mc:Choice Requires="wpg">
          <w:drawing>
            <wp:anchor distT="0" distB="0" distL="114300" distR="114300" simplePos="0" relativeHeight="251662336" behindDoc="0" locked="0" layoutInCell="1" allowOverlap="1" wp14:anchorId="472F65C8" wp14:editId="011B0375">
              <wp:simplePos x="0" y="0"/>
              <wp:positionH relativeFrom="column">
                <wp:posOffset>0</wp:posOffset>
              </wp:positionH>
              <wp:positionV relativeFrom="paragraph">
                <wp:posOffset>-200025</wp:posOffset>
              </wp:positionV>
              <wp:extent cx="8229600" cy="67746"/>
              <wp:effectExtent l="0" t="0" r="38100" b="46990"/>
              <wp:wrapNone/>
              <wp:docPr id="10" name="Group 10"/>
              <wp:cNvGraphicFramePr/>
              <a:graphic xmlns:a="http://schemas.openxmlformats.org/drawingml/2006/main">
                <a:graphicData uri="http://schemas.microsoft.com/office/word/2010/wordprocessingGroup">
                  <wpg:wgp>
                    <wpg:cNvGrpSpPr/>
                    <wpg:grpSpPr>
                      <a:xfrm>
                        <a:off x="0" y="0"/>
                        <a:ext cx="8229600" cy="67746"/>
                        <a:chOff x="0" y="0"/>
                        <a:chExt cx="5945788" cy="67746"/>
                      </a:xfrm>
                    </wpg:grpSpPr>
                    <wps:wsp>
                      <wps:cNvPr id="11" name="Straight Connector 11"/>
                      <wps:cNvCnPr/>
                      <wps:spPr>
                        <a:xfrm>
                          <a:off x="0" y="0"/>
                          <a:ext cx="5945788" cy="0"/>
                        </a:xfrm>
                        <a:prstGeom prst="line">
                          <a:avLst/>
                        </a:prstGeom>
                        <a:noFill/>
                        <a:ln w="12700" cap="flat" cmpd="sng" algn="ctr">
                          <a:solidFill>
                            <a:srgbClr val="7D944C"/>
                          </a:solidFill>
                          <a:prstDash val="solid"/>
                          <a:miter lim="800000"/>
                        </a:ln>
                        <a:effectLst/>
                      </wps:spPr>
                      <wps:bodyPr/>
                    </wps:wsp>
                    <wps:wsp>
                      <wps:cNvPr id="12" name="Straight Connector 12"/>
                      <wps:cNvCnPr/>
                      <wps:spPr>
                        <a:xfrm>
                          <a:off x="0" y="67746"/>
                          <a:ext cx="5945788" cy="0"/>
                        </a:xfrm>
                        <a:prstGeom prst="line">
                          <a:avLst/>
                        </a:prstGeom>
                        <a:noFill/>
                        <a:ln w="63500" cap="flat" cmpd="sng" algn="ctr">
                          <a:solidFill>
                            <a:srgbClr val="063A89"/>
                          </a:solidFill>
                          <a:prstDash val="solid"/>
                          <a:miter lim="800000"/>
                        </a:ln>
                        <a:effectLst/>
                      </wps:spPr>
                      <wps:bodyPr/>
                    </wps:wsp>
                  </wpg:wgp>
                </a:graphicData>
              </a:graphic>
              <wp14:sizeRelH relativeFrom="margin">
                <wp14:pctWidth>0</wp14:pctWidth>
              </wp14:sizeRelH>
            </wp:anchor>
          </w:drawing>
        </mc:Choice>
        <mc:Fallback>
          <w:pict>
            <v:group w14:anchorId="5F28CFEE" id="Group 10" o:spid="_x0000_s1026" style="position:absolute;margin-left:0;margin-top:-15.75pt;width:9in;height:5.35pt;z-index:251662336;mso-width-relative:margin" coordsize="59457,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">
              <v:line id="Straight Connector 11" o:spid="_x0000_s1027" style="position:absolute;visibility:visible;mso-wrap-style:square" from="0,0" to="594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" strokecolor="#7d944c" strokeweight="1pt">
                <v:stroke joinstyle="miter"/>
              </v:line>
              <v:line id="Straight Connector 12" o:spid="_x0000_s1028" style="position:absolute;visibility:visible;mso-wrap-style:square" from="0,677" to="59457,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" strokecolor="#063a89" strokeweight="5pt">
                <v:stroke joinstyle="miter"/>
              </v:line>
            </v:group>
          </w:pict>
        </mc:Fallback>
      </mc:AlternateContent>
    </w:r>
    <w:bookmarkEnd w:id="0"/>
    <w:r w:rsidR="0057724C">
      <w:t>Responsibilities Matrix Template</w:t>
    </w:r>
    <w:r w:rsidRPr="00075AC2">
      <w:tab/>
    </w:r>
    <w:r w:rsidRPr="00075AC2">
      <w:tab/>
    </w:r>
    <w:r w:rsidRPr="00075AC2">
      <w:fldChar w:fldCharType="begin"/>
    </w:r>
    <w:r w:rsidRPr="00075AC2">
      <w:instrText xml:space="preserve"> PAGE   \* MERGEFORMAT </w:instrText>
    </w:r>
    <w:r w:rsidRPr="00075AC2">
      <w:fldChar w:fldCharType="separate"/>
    </w:r>
    <w:r w:rsidRPr="00075AC2">
      <w:t>1</w:t>
    </w:r>
    <w:r w:rsidRPr="00075AC2">
      <w:rPr>
        <w:b/>
        <w:bCs/>
        <w:noProof/>
      </w:rPr>
      <w:fldChar w:fldCharType="end"/>
    </w:r>
    <w:r w:rsidRPr="00075AC2">
      <w:rPr>
        <w:b/>
        <w:bCs/>
        <w:color w:val="7D944C"/>
      </w:rPr>
      <w:t xml:space="preserve"> </w:t>
    </w:r>
    <w:r w:rsidRPr="00075AC2">
      <w:rPr>
        <w:color w:val="7D944C"/>
      </w:rPr>
      <w:t>|</w:t>
    </w:r>
    <w:r w:rsidRPr="00075AC2">
      <w:rPr>
        <w:b/>
        <w:bCs/>
      </w:rPr>
      <w:t xml:space="preserve"> </w:t>
    </w:r>
    <w:r w:rsidRPr="00075AC2">
      <w:rPr>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C6271" w14:textId="77777777" w:rsidR="00711F18" w:rsidRDefault="00711F18" w:rsidP="00B2145B">
      <w:pPr>
        <w:spacing w:line="240" w:lineRule="auto"/>
      </w:pPr>
      <w:r>
        <w:separator/>
      </w:r>
    </w:p>
  </w:footnote>
  <w:footnote w:type="continuationSeparator" w:id="0">
    <w:p w14:paraId="2428E004" w14:textId="77777777" w:rsidR="00711F18" w:rsidRDefault="00711F18" w:rsidP="00B214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7C14" w14:textId="51FFF05D" w:rsidR="00B2145B" w:rsidRDefault="000A5A86">
    <w:pPr>
      <w:pStyle w:val="Header"/>
    </w:pPr>
    <w:r>
      <w:rPr>
        <w:noProof/>
      </w:rPr>
      <w:drawing>
        <wp:anchor distT="0" distB="0" distL="114300" distR="114300" simplePos="0" relativeHeight="251664384" behindDoc="0" locked="0" layoutInCell="1" allowOverlap="1" wp14:anchorId="62B4F43A" wp14:editId="0419DF49">
          <wp:simplePos x="0" y="0"/>
          <wp:positionH relativeFrom="column">
            <wp:posOffset>7460451</wp:posOffset>
          </wp:positionH>
          <wp:positionV relativeFrom="paragraph">
            <wp:posOffset>-519430</wp:posOffset>
          </wp:positionV>
          <wp:extent cx="861060" cy="859625"/>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1060" cy="859625"/>
                  </a:xfrm>
                  <a:prstGeom prst="rect">
                    <a:avLst/>
                  </a:prstGeom>
                </pic:spPr>
              </pic:pic>
            </a:graphicData>
          </a:graphic>
          <wp14:sizeRelH relativeFrom="page">
            <wp14:pctWidth>0</wp14:pctWidth>
          </wp14:sizeRelH>
          <wp14:sizeRelV relativeFrom="page">
            <wp14:pctHeight>0</wp14:pctHeight>
          </wp14:sizeRelV>
        </wp:anchor>
      </w:drawing>
    </w:r>
    <w:r w:rsidR="00B2145B" w:rsidRPr="007E398A">
      <w:rPr>
        <w:b/>
        <w:noProof/>
        <w:color w:val="44546A" w:themeColor="text2"/>
        <w:sz w:val="44"/>
        <w:szCs w:val="44"/>
      </w:rPr>
      <w:drawing>
        <wp:anchor distT="0" distB="0" distL="114300" distR="114300" simplePos="0" relativeHeight="251659264" behindDoc="0" locked="0" layoutInCell="1" allowOverlap="1" wp14:anchorId="2A1158F8" wp14:editId="694FB997">
          <wp:simplePos x="0" y="0"/>
          <wp:positionH relativeFrom="column">
            <wp:posOffset>7620</wp:posOffset>
          </wp:positionH>
          <wp:positionV relativeFrom="paragraph">
            <wp:posOffset>-303934</wp:posOffset>
          </wp:positionV>
          <wp:extent cx="1013460" cy="644929"/>
          <wp:effectExtent l="0" t="0" r="0" b="3175"/>
          <wp:wrapNone/>
          <wp:docPr id="1" name="Picture 1" descr="A picture containing honeycomb,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honeycomb, window&#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9789" cy="648957"/>
                  </a:xfrm>
                  <a:prstGeom prst="rect">
                    <a:avLst/>
                  </a:prstGeom>
                </pic:spPr>
              </pic:pic>
            </a:graphicData>
          </a:graphic>
          <wp14:sizeRelH relativeFrom="page">
            <wp14:pctWidth>0</wp14:pctWidth>
          </wp14:sizeRelH>
          <wp14:sizeRelV relativeFrom="page">
            <wp14:pctHeight>0</wp14:pctHeight>
          </wp14:sizeRelV>
        </wp:anchor>
      </w:drawing>
    </w:r>
    <w:r w:rsidR="00B2145B">
      <w:rPr>
        <w:b/>
        <w:noProof/>
        <w:color w:val="44546A" w:themeColor="text2"/>
        <w:sz w:val="44"/>
        <w:szCs w:val="44"/>
      </w:rPr>
      <mc:AlternateContent>
        <mc:Choice Requires="wps">
          <w:drawing>
            <wp:anchor distT="0" distB="0" distL="114300" distR="114300" simplePos="0" relativeHeight="251660288" behindDoc="0" locked="0" layoutInCell="1" allowOverlap="1" wp14:anchorId="3B8A656E" wp14:editId="56A657B1">
              <wp:simplePos x="0" y="0"/>
              <wp:positionH relativeFrom="column">
                <wp:posOffset>-38100</wp:posOffset>
              </wp:positionH>
              <wp:positionV relativeFrom="paragraph">
                <wp:posOffset>386715</wp:posOffset>
              </wp:positionV>
              <wp:extent cx="835914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8359140" cy="0"/>
                      </a:xfrm>
                      <a:prstGeom prst="line">
                        <a:avLst/>
                      </a:prstGeom>
                      <a:ln w="12700">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907690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pt,30.45pt" to="655.2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" strokecolor="#44546a [3215]"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288CD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CA01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DEAB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E0C24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20A1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6C91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6C3B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5A33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62D6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1280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60446A"/>
    <w:multiLevelType w:val="multilevel"/>
    <w:tmpl w:val="D3121610"/>
    <w:lvl w:ilvl="0">
      <w:start w:val="1"/>
      <w:numFmt w:val="bullet"/>
      <w:lvlText w:val=""/>
      <w:lvlJc w:val="left"/>
      <w:pPr>
        <w:ind w:left="720" w:hanging="360"/>
      </w:pPr>
      <w:rPr>
        <w:rFonts w:ascii="Symbol" w:hAnsi="Symbol" w:cs="Symbol" w:hint="default"/>
        <w:color w:val="757070" w:themeColor="accent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ECE2561"/>
    <w:multiLevelType w:val="multilevel"/>
    <w:tmpl w:val="51523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F690F18"/>
    <w:multiLevelType w:val="multilevel"/>
    <w:tmpl w:val="801AD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10C1CD8"/>
    <w:multiLevelType w:val="multilevel"/>
    <w:tmpl w:val="B64C255E"/>
    <w:lvl w:ilvl="0">
      <w:start w:val="1"/>
      <w:numFmt w:val="bullet"/>
      <w:lvlText w:val=""/>
      <w:lvlJc w:val="left"/>
      <w:pPr>
        <w:ind w:left="720" w:hanging="360"/>
      </w:pPr>
      <w:rPr>
        <w:rFonts w:ascii="Symbol" w:hAnsi="Symbol" w:cs="Symbol" w:hint="default"/>
        <w:color w:val="757070" w:themeColor="accent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5C43F85"/>
    <w:multiLevelType w:val="multilevel"/>
    <w:tmpl w:val="A052D508"/>
    <w:lvl w:ilvl="0">
      <w:start w:val="1"/>
      <w:numFmt w:val="bullet"/>
      <w:pStyle w:val="TableBullet"/>
      <w:lvlText w:val=""/>
      <w:lvlJc w:val="left"/>
      <w:pPr>
        <w:ind w:left="720" w:hanging="360"/>
      </w:pPr>
      <w:rPr>
        <w:rFonts w:ascii="Symbol" w:hAnsi="Symbol" w:cs="Symbol" w:hint="default"/>
        <w:color w:val="C15702" w:themeColor="accent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E6D023B"/>
    <w:multiLevelType w:val="multilevel"/>
    <w:tmpl w:val="9AEE3632"/>
    <w:lvl w:ilvl="0">
      <w:start w:val="1"/>
      <w:numFmt w:val="bullet"/>
      <w:lvlText w:val=""/>
      <w:lvlJc w:val="left"/>
      <w:pPr>
        <w:ind w:left="720" w:hanging="360"/>
      </w:pPr>
      <w:rPr>
        <w:rFonts w:ascii="Symbol" w:hAnsi="Symbol" w:cs="Symbol" w:hint="default"/>
        <w:color w:val="757070" w:themeColor="accent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CA5430A"/>
    <w:multiLevelType w:val="multilevel"/>
    <w:tmpl w:val="31284316"/>
    <w:lvl w:ilvl="0">
      <w:start w:val="1"/>
      <w:numFmt w:val="bullet"/>
      <w:pStyle w:val="Bullet1"/>
      <w:lvlText w:val=""/>
      <w:lvlJc w:val="left"/>
      <w:pPr>
        <w:ind w:left="720" w:hanging="360"/>
      </w:pPr>
      <w:rPr>
        <w:rFonts w:ascii="Symbol" w:hAnsi="Symbol" w:cs="Symbol" w:hint="default"/>
        <w:color w:val="C15702" w:themeColor="accent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35381236">
    <w:abstractNumId w:val="11"/>
  </w:num>
  <w:num w:numId="2" w16cid:durableId="1725176408">
    <w:abstractNumId w:val="12"/>
  </w:num>
  <w:num w:numId="3" w16cid:durableId="969020360">
    <w:abstractNumId w:val="15"/>
  </w:num>
  <w:num w:numId="4" w16cid:durableId="1351184204">
    <w:abstractNumId w:val="13"/>
  </w:num>
  <w:num w:numId="5" w16cid:durableId="1209486216">
    <w:abstractNumId w:val="10"/>
  </w:num>
  <w:num w:numId="6" w16cid:durableId="681325161">
    <w:abstractNumId w:val="9"/>
  </w:num>
  <w:num w:numId="7" w16cid:durableId="810830805">
    <w:abstractNumId w:val="7"/>
  </w:num>
  <w:num w:numId="8" w16cid:durableId="1019620380">
    <w:abstractNumId w:val="6"/>
  </w:num>
  <w:num w:numId="9" w16cid:durableId="1233156630">
    <w:abstractNumId w:val="5"/>
  </w:num>
  <w:num w:numId="10" w16cid:durableId="329723391">
    <w:abstractNumId w:val="4"/>
  </w:num>
  <w:num w:numId="11" w16cid:durableId="1843936035">
    <w:abstractNumId w:val="8"/>
  </w:num>
  <w:num w:numId="12" w16cid:durableId="993216142">
    <w:abstractNumId w:val="3"/>
  </w:num>
  <w:num w:numId="13" w16cid:durableId="1904831020">
    <w:abstractNumId w:val="2"/>
  </w:num>
  <w:num w:numId="14" w16cid:durableId="112599139">
    <w:abstractNumId w:val="1"/>
  </w:num>
  <w:num w:numId="15" w16cid:durableId="1218661464">
    <w:abstractNumId w:val="0"/>
  </w:num>
  <w:num w:numId="16" w16cid:durableId="208692342">
    <w:abstractNumId w:val="16"/>
  </w:num>
  <w:num w:numId="17" w16cid:durableId="4830861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240"/>
    <w:rsid w:val="00075AC2"/>
    <w:rsid w:val="000A5A86"/>
    <w:rsid w:val="000D5101"/>
    <w:rsid w:val="00131A48"/>
    <w:rsid w:val="00156E1A"/>
    <w:rsid w:val="00251B18"/>
    <w:rsid w:val="00387866"/>
    <w:rsid w:val="004616C7"/>
    <w:rsid w:val="0057724C"/>
    <w:rsid w:val="005A6072"/>
    <w:rsid w:val="00711F18"/>
    <w:rsid w:val="007E398A"/>
    <w:rsid w:val="00867FFE"/>
    <w:rsid w:val="00A64AB4"/>
    <w:rsid w:val="00B2145B"/>
    <w:rsid w:val="00B832EF"/>
    <w:rsid w:val="00C4591B"/>
    <w:rsid w:val="00DC19BB"/>
    <w:rsid w:val="00DD5DE8"/>
    <w:rsid w:val="00E85349"/>
    <w:rsid w:val="00ED3240"/>
    <w:rsid w:val="00FB2460"/>
    <w:rsid w:val="00FF7025"/>
    <w:rsid w:val="7D25B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50B27"/>
  <w15:docId w15:val="{8A7ABD27-975D-4918-A78D-E272C68F2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A48"/>
  </w:style>
  <w:style w:type="paragraph" w:styleId="Heading1">
    <w:name w:val="heading 1"/>
    <w:basedOn w:val="Normal"/>
    <w:next w:val="Normal"/>
    <w:uiPriority w:val="9"/>
    <w:qFormat/>
    <w:rsid w:val="00075AC2"/>
    <w:pPr>
      <w:spacing w:after="240"/>
      <w:jc w:val="center"/>
      <w:outlineLvl w:val="0"/>
    </w:pPr>
    <w:rPr>
      <w:b/>
      <w:color w:val="063A89" w:themeColor="accent1"/>
      <w:sz w:val="44"/>
      <w:szCs w:val="44"/>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2145B"/>
    <w:pPr>
      <w:tabs>
        <w:tab w:val="center" w:pos="4680"/>
        <w:tab w:val="right" w:pos="9360"/>
      </w:tabs>
      <w:spacing w:line="240" w:lineRule="auto"/>
    </w:pPr>
  </w:style>
  <w:style w:type="character" w:customStyle="1" w:styleId="HeaderChar">
    <w:name w:val="Header Char"/>
    <w:basedOn w:val="DefaultParagraphFont"/>
    <w:link w:val="Header"/>
    <w:uiPriority w:val="99"/>
    <w:rsid w:val="00B2145B"/>
  </w:style>
  <w:style w:type="paragraph" w:styleId="Footer">
    <w:name w:val="footer"/>
    <w:basedOn w:val="Normal"/>
    <w:link w:val="FooterChar"/>
    <w:uiPriority w:val="99"/>
    <w:unhideWhenUsed/>
    <w:rsid w:val="00075AC2"/>
    <w:pPr>
      <w:tabs>
        <w:tab w:val="center" w:pos="4680"/>
        <w:tab w:val="right" w:pos="12960"/>
      </w:tabs>
      <w:spacing w:line="240" w:lineRule="auto"/>
    </w:pPr>
    <w:rPr>
      <w:rFonts w:asciiTheme="minorBidi" w:hAnsiTheme="minorBidi" w:cstheme="minorBidi"/>
      <w:color w:val="063A89"/>
      <w:sz w:val="18"/>
      <w:szCs w:val="18"/>
    </w:rPr>
  </w:style>
  <w:style w:type="character" w:customStyle="1" w:styleId="FooterChar">
    <w:name w:val="Footer Char"/>
    <w:basedOn w:val="DefaultParagraphFont"/>
    <w:link w:val="Footer"/>
    <w:uiPriority w:val="99"/>
    <w:rsid w:val="00075AC2"/>
    <w:rPr>
      <w:rFonts w:asciiTheme="minorBidi" w:hAnsiTheme="minorBidi" w:cstheme="minorBidi"/>
      <w:color w:val="063A89"/>
      <w:sz w:val="18"/>
      <w:szCs w:val="18"/>
    </w:rPr>
  </w:style>
  <w:style w:type="paragraph" w:customStyle="1" w:styleId="Bullet1">
    <w:name w:val="Bullet 1"/>
    <w:qFormat/>
    <w:rsid w:val="00867FFE"/>
    <w:pPr>
      <w:numPr>
        <w:numId w:val="16"/>
      </w:numPr>
      <w:spacing w:line="240" w:lineRule="auto"/>
    </w:pPr>
    <w:rPr>
      <w:rFonts w:asciiTheme="minorBidi" w:eastAsia="Calibri" w:hAnsiTheme="minorBidi" w:cstheme="minorBidi"/>
    </w:rPr>
  </w:style>
  <w:style w:type="paragraph" w:styleId="BodyText">
    <w:name w:val="Body Text"/>
    <w:basedOn w:val="Normal"/>
    <w:link w:val="BodyTextChar"/>
    <w:uiPriority w:val="99"/>
    <w:unhideWhenUsed/>
    <w:rsid w:val="00B832EF"/>
    <w:pPr>
      <w:spacing w:after="120" w:line="240" w:lineRule="auto"/>
    </w:pPr>
  </w:style>
  <w:style w:type="character" w:customStyle="1" w:styleId="BodyTextChar">
    <w:name w:val="Body Text Char"/>
    <w:basedOn w:val="DefaultParagraphFont"/>
    <w:link w:val="BodyText"/>
    <w:uiPriority w:val="99"/>
    <w:rsid w:val="00B832EF"/>
  </w:style>
  <w:style w:type="paragraph" w:customStyle="1" w:styleId="TableBullet">
    <w:name w:val="Table Bullet"/>
    <w:basedOn w:val="Normal"/>
    <w:qFormat/>
    <w:rsid w:val="00131A48"/>
    <w:pPr>
      <w:widowControl w:val="0"/>
      <w:numPr>
        <w:numId w:val="17"/>
      </w:numPr>
      <w:spacing w:line="240" w:lineRule="auto"/>
      <w:ind w:left="360"/>
    </w:pPr>
  </w:style>
  <w:style w:type="paragraph" w:customStyle="1" w:styleId="TableText">
    <w:name w:val="Table Text"/>
    <w:qFormat/>
    <w:rsid w:val="004616C7"/>
    <w:pPr>
      <w:widowControl w:val="0"/>
      <w:spacing w:line="240" w:lineRule="auto"/>
    </w:pPr>
  </w:style>
  <w:style w:type="paragraph" w:customStyle="1" w:styleId="TableTextBold">
    <w:name w:val="Table Text Bold"/>
    <w:qFormat/>
    <w:rsid w:val="004616C7"/>
    <w:pPr>
      <w:widowControl w:val="0"/>
      <w:spacing w:line="240"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Stella M">
      <a:dk1>
        <a:sysClr val="windowText" lastClr="000000"/>
      </a:dk1>
      <a:lt1>
        <a:sysClr val="window" lastClr="FFFFFF"/>
      </a:lt1>
      <a:dk2>
        <a:srgbClr val="44546A"/>
      </a:dk2>
      <a:lt2>
        <a:srgbClr val="E7E6E6"/>
      </a:lt2>
      <a:accent1>
        <a:srgbClr val="063A89"/>
      </a:accent1>
      <a:accent2>
        <a:srgbClr val="7D944C"/>
      </a:accent2>
      <a:accent3>
        <a:srgbClr val="C15702"/>
      </a:accent3>
      <a:accent4>
        <a:srgbClr val="75485E"/>
      </a:accent4>
      <a:accent5>
        <a:srgbClr val="757070"/>
      </a:accent5>
      <a:accent6>
        <a:srgbClr val="2E75B5"/>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B74B517C4DE04889071AB728FBCCFD" ma:contentTypeVersion="12" ma:contentTypeDescription="Create a new document." ma:contentTypeScope="" ma:versionID="a96179aa8fd83e8b6f206991b91e11d3">
  <xsd:schema xmlns:xsd="http://www.w3.org/2001/XMLSchema" xmlns:xs="http://www.w3.org/2001/XMLSchema" xmlns:p="http://schemas.microsoft.com/office/2006/metadata/properties" xmlns:ns2="8fe5286d-1254-45ec-9fb8-bdae67fc9a19" xmlns:ns3="53f05d2a-2816-4e3e-9f74-953efe1832e7" targetNamespace="http://schemas.microsoft.com/office/2006/metadata/properties" ma:root="true" ma:fieldsID="8e360da9f0ab2a50b7f570a200810472" ns2:_="" ns3:_="">
    <xsd:import namespace="8fe5286d-1254-45ec-9fb8-bdae67fc9a19"/>
    <xsd:import namespace="53f05d2a-2816-4e3e-9f74-953efe1832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5286d-1254-45ec-9fb8-bdae67fc9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f05d2a-2816-4e3e-9f74-953efe1832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2F25B7-D06D-42EA-9DC5-C6A84E4DB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5286d-1254-45ec-9fb8-bdae67fc9a19"/>
    <ds:schemaRef ds:uri="53f05d2a-2816-4e3e-9f74-953efe183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82A555-64F5-46E8-BFA9-B724EEBF72E8}">
  <ds:schemaRefs>
    <ds:schemaRef ds:uri="http://schemas.microsoft.com/office/2006/documentManagement/types"/>
    <ds:schemaRef ds:uri="http://purl.org/dc/terms/"/>
    <ds:schemaRef ds:uri="http://schemas.microsoft.com/office/infopath/2007/PartnerControls"/>
    <ds:schemaRef ds:uri="http://purl.org/dc/dcmitype/"/>
    <ds:schemaRef ds:uri="http://purl.org/dc/elements/1.1/"/>
    <ds:schemaRef ds:uri="53f05d2a-2816-4e3e-9f74-953efe1832e7"/>
    <ds:schemaRef ds:uri="http://schemas.openxmlformats.org/package/2006/metadata/core-properties"/>
    <ds:schemaRef ds:uri="8fe5286d-1254-45ec-9fb8-bdae67fc9a1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CED3D3D-9023-45D3-9313-491FCE7710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287</Words>
  <Characters>1639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Modeling Responsibilities Matrix Template - Editable</dc:title>
  <dc:creator>Jeff Smith</dc:creator>
  <cp:keywords>System Modeling Responsibilities Matrix Template - Editable</cp:keywords>
  <dc:description>System Modeling Responsibilities Matrix Template - Editable</dc:description>
  <cp:lastModifiedBy>Benson, Medora</cp:lastModifiedBy>
  <cp:revision>2</cp:revision>
  <dcterms:created xsi:type="dcterms:W3CDTF">2022-08-09T21:20:00Z</dcterms:created>
  <dcterms:modified xsi:type="dcterms:W3CDTF">2022-08-09T21:20:00Z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0x01010093B74B517C4DE04889071AB728FBCCFD</vt:lpwstr>
  </property>
</Properties>
</file>