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225" w:tblpY="3425"/>
        <w:tblW w:w="10080" w:type="dxa"/>
        <w:tblLayout w:type="fixed"/>
        <w:tblCellMar>
          <w:left w:w="0" w:type="dxa"/>
          <w:right w:w="0" w:type="dxa"/>
        </w:tblCellMar>
        <w:tblLook w:val="0000" w:firstRow="0" w:lastRow="0" w:firstColumn="0" w:lastColumn="0" w:noHBand="0" w:noVBand="0"/>
        <w:tblCaption w:val="Selection Criteria Scoring Sheet"/>
        <w:tblDescription w:val="Use this sample project selection criteria scoring sheet to rate the quality and appropriateness of the applications you recieve. "/>
      </w:tblPr>
      <w:tblGrid>
        <w:gridCol w:w="5454"/>
        <w:gridCol w:w="1170"/>
        <w:gridCol w:w="1170"/>
        <w:gridCol w:w="2286"/>
      </w:tblGrid>
      <w:tr w:rsidR="00A50FE6" w:rsidRPr="002B7B40" w14:paraId="2B86BE13" w14:textId="77777777" w:rsidTr="0099677D">
        <w:trPr>
          <w:cantSplit/>
          <w:trHeight w:val="288"/>
          <w:tblHeader/>
        </w:trPr>
        <w:tc>
          <w:tcPr>
            <w:tcW w:w="5454" w:type="dxa"/>
            <w:tcBorders>
              <w:top w:val="single" w:sz="6" w:space="0" w:color="00A1DE"/>
              <w:left w:val="single" w:sz="8" w:space="0" w:color="auto"/>
              <w:bottom w:val="single" w:sz="8" w:space="0" w:color="auto"/>
              <w:right w:val="single" w:sz="8" w:space="0" w:color="FFFFFF" w:themeColor="background1"/>
            </w:tcBorders>
            <w:shd w:val="clear" w:color="auto" w:fill="000000" w:themeFill="text1"/>
            <w:tcMar>
              <w:top w:w="180" w:type="dxa"/>
              <w:left w:w="144" w:type="dxa"/>
              <w:bottom w:w="180" w:type="dxa"/>
              <w:right w:w="144" w:type="dxa"/>
            </w:tcMar>
          </w:tcPr>
          <w:p w14:paraId="1C5F94AE" w14:textId="77777777" w:rsidR="00A50FE6" w:rsidRPr="002B7B40" w:rsidRDefault="00A50FE6" w:rsidP="00A50FE6">
            <w:pPr>
              <w:pStyle w:val="BasicParagraph"/>
              <w:spacing w:line="240" w:lineRule="auto"/>
              <w:ind w:left="90"/>
              <w:rPr>
                <w:rFonts w:ascii="Arial" w:hAnsi="Arial" w:cs="Arial"/>
                <w:b/>
              </w:rPr>
            </w:pPr>
            <w:r w:rsidRPr="002B7B40">
              <w:rPr>
                <w:rFonts w:ascii="Arial" w:hAnsi="Arial" w:cs="Arial"/>
                <w:b/>
                <w:color w:val="FFFFFF"/>
                <w:sz w:val="20"/>
                <w:szCs w:val="20"/>
              </w:rPr>
              <w:t>SCORING CRITERIA</w:t>
            </w:r>
          </w:p>
        </w:tc>
        <w:tc>
          <w:tcPr>
            <w:tcW w:w="1170" w:type="dxa"/>
            <w:tcBorders>
              <w:top w:val="single" w:sz="6" w:space="0" w:color="00A1DE"/>
              <w:left w:val="single" w:sz="8" w:space="0" w:color="FFFFFF" w:themeColor="background1"/>
              <w:bottom w:val="single" w:sz="8" w:space="0" w:color="auto"/>
              <w:right w:val="single" w:sz="8" w:space="0" w:color="FFFFFF" w:themeColor="background1"/>
            </w:tcBorders>
            <w:shd w:val="clear" w:color="auto" w:fill="000000" w:themeFill="text1"/>
            <w:tcMar>
              <w:top w:w="180" w:type="dxa"/>
              <w:left w:w="144" w:type="dxa"/>
              <w:bottom w:w="180" w:type="dxa"/>
              <w:right w:w="144" w:type="dxa"/>
            </w:tcMar>
          </w:tcPr>
          <w:p w14:paraId="19D7A13E" w14:textId="0B420D83" w:rsidR="00A50FE6" w:rsidRPr="002B7B40" w:rsidRDefault="00A50FE6" w:rsidP="00A50FE6">
            <w:pPr>
              <w:pStyle w:val="BasicParagraph"/>
              <w:spacing w:line="240" w:lineRule="auto"/>
              <w:rPr>
                <w:rFonts w:ascii="Arial" w:hAnsi="Arial" w:cs="Arial"/>
                <w:b/>
              </w:rPr>
            </w:pPr>
            <w:r w:rsidRPr="002B7B40">
              <w:rPr>
                <w:rFonts w:ascii="Arial" w:hAnsi="Arial" w:cs="Arial"/>
                <w:b/>
                <w:color w:val="FFFFFF"/>
                <w:sz w:val="20"/>
                <w:szCs w:val="20"/>
              </w:rPr>
              <w:t>Possible Points</w:t>
            </w:r>
          </w:p>
        </w:tc>
        <w:tc>
          <w:tcPr>
            <w:tcW w:w="1170" w:type="dxa"/>
            <w:tcBorders>
              <w:top w:val="single" w:sz="6" w:space="0" w:color="00A1DE"/>
              <w:left w:val="single" w:sz="8" w:space="0" w:color="FFFFFF" w:themeColor="background1"/>
              <w:bottom w:val="single" w:sz="8" w:space="0" w:color="auto"/>
              <w:right w:val="single" w:sz="8" w:space="0" w:color="FFFFFF" w:themeColor="background1"/>
            </w:tcBorders>
            <w:shd w:val="clear" w:color="auto" w:fill="000000" w:themeFill="text1"/>
            <w:tcMar>
              <w:top w:w="180" w:type="dxa"/>
              <w:left w:w="144" w:type="dxa"/>
              <w:bottom w:w="180" w:type="dxa"/>
              <w:right w:w="144" w:type="dxa"/>
            </w:tcMar>
          </w:tcPr>
          <w:p w14:paraId="00518CB0" w14:textId="77777777" w:rsidR="00A50FE6" w:rsidRPr="002B7B40" w:rsidRDefault="00A50FE6" w:rsidP="00A50FE6">
            <w:pPr>
              <w:pStyle w:val="BasicParagraph"/>
              <w:spacing w:line="240" w:lineRule="auto"/>
              <w:rPr>
                <w:rFonts w:ascii="Arial" w:hAnsi="Arial" w:cs="Arial"/>
                <w:b/>
              </w:rPr>
            </w:pPr>
            <w:r w:rsidRPr="002B7B40">
              <w:rPr>
                <w:rFonts w:ascii="Arial" w:hAnsi="Arial" w:cs="Arial"/>
                <w:b/>
                <w:color w:val="FFFFFF"/>
                <w:spacing w:val="-2"/>
                <w:sz w:val="20"/>
                <w:szCs w:val="20"/>
              </w:rPr>
              <w:t>Awarded Points</w:t>
            </w:r>
          </w:p>
        </w:tc>
        <w:tc>
          <w:tcPr>
            <w:tcW w:w="2286" w:type="dxa"/>
            <w:tcBorders>
              <w:top w:val="single" w:sz="6" w:space="0" w:color="00A1DE"/>
              <w:left w:val="single" w:sz="8" w:space="0" w:color="FFFFFF" w:themeColor="background1"/>
              <w:bottom w:val="single" w:sz="8" w:space="0" w:color="auto"/>
              <w:right w:val="single" w:sz="8" w:space="0" w:color="auto"/>
            </w:tcBorders>
            <w:shd w:val="clear" w:color="auto" w:fill="000000" w:themeFill="text1"/>
            <w:tcMar>
              <w:top w:w="180" w:type="dxa"/>
              <w:left w:w="144" w:type="dxa"/>
              <w:bottom w:w="180" w:type="dxa"/>
              <w:right w:w="144" w:type="dxa"/>
            </w:tcMar>
          </w:tcPr>
          <w:p w14:paraId="538EE226" w14:textId="77777777" w:rsidR="00A50FE6" w:rsidRPr="002B7B40" w:rsidRDefault="00A50FE6" w:rsidP="00A50FE6">
            <w:pPr>
              <w:pStyle w:val="BasicParagraph"/>
              <w:spacing w:line="240" w:lineRule="auto"/>
              <w:rPr>
                <w:rFonts w:ascii="Arial" w:hAnsi="Arial" w:cs="Arial"/>
                <w:b/>
              </w:rPr>
            </w:pPr>
            <w:r w:rsidRPr="002B7B40">
              <w:rPr>
                <w:rFonts w:ascii="Arial" w:hAnsi="Arial" w:cs="Arial"/>
                <w:b/>
                <w:color w:val="FFFFFF"/>
                <w:sz w:val="20"/>
                <w:szCs w:val="20"/>
              </w:rPr>
              <w:t>Comments</w:t>
            </w:r>
          </w:p>
        </w:tc>
      </w:tr>
      <w:tr w:rsidR="00A50FE6" w:rsidRPr="002B7B40" w14:paraId="29C52BF4" w14:textId="77777777" w:rsidTr="0099677D">
        <w:trPr>
          <w:cantSplit/>
          <w:trHeight w:val="144"/>
        </w:trPr>
        <w:tc>
          <w:tcPr>
            <w:tcW w:w="10080" w:type="dxa"/>
            <w:gridSpan w:val="4"/>
            <w:tcBorders>
              <w:top w:val="single" w:sz="8" w:space="0" w:color="auto"/>
              <w:left w:val="single" w:sz="8" w:space="0" w:color="auto"/>
              <w:bottom w:val="single" w:sz="8" w:space="0" w:color="auto"/>
              <w:right w:val="single" w:sz="8" w:space="0" w:color="auto"/>
            </w:tcBorders>
            <w:shd w:val="clear" w:color="ABD37B" w:fill="BFBFBF" w:themeFill="background1" w:themeFillShade="BF"/>
            <w:tcMar>
              <w:top w:w="180" w:type="dxa"/>
              <w:left w:w="144" w:type="dxa"/>
              <w:bottom w:w="180" w:type="dxa"/>
              <w:right w:w="144" w:type="dxa"/>
            </w:tcMar>
          </w:tcPr>
          <w:p w14:paraId="6B36A0D6" w14:textId="77777777" w:rsidR="00A50FE6" w:rsidRPr="002B7B40" w:rsidRDefault="00A50FE6" w:rsidP="00A50FE6">
            <w:pPr>
              <w:pStyle w:val="body"/>
              <w:spacing w:line="360" w:lineRule="auto"/>
              <w:rPr>
                <w:rFonts w:ascii="Arial" w:hAnsi="Arial" w:cs="Arial"/>
                <w:b/>
                <w:color w:val="000000" w:themeColor="text1"/>
              </w:rPr>
            </w:pPr>
            <w:r w:rsidRPr="002B7B40">
              <w:rPr>
                <w:rFonts w:ascii="Arial" w:hAnsi="Arial" w:cs="Arial"/>
                <w:b/>
                <w:color w:val="000000" w:themeColor="text1"/>
                <w:sz w:val="18"/>
                <w:szCs w:val="18"/>
              </w:rPr>
              <w:t>Renewable Energy Project considerations</w:t>
            </w:r>
          </w:p>
        </w:tc>
      </w:tr>
      <w:tr w:rsidR="00A50FE6" w:rsidRPr="002B7B40" w14:paraId="24C0D8E6" w14:textId="77777777" w:rsidTr="0099677D">
        <w:trPr>
          <w:cantSplit/>
          <w:trHeight w:val="500"/>
        </w:trPr>
        <w:tc>
          <w:tcPr>
            <w:tcW w:w="5454" w:type="dxa"/>
            <w:tcBorders>
              <w:top w:val="single" w:sz="8" w:space="0" w:color="auto"/>
              <w:left w:val="single" w:sz="8" w:space="0" w:color="auto"/>
              <w:bottom w:val="single" w:sz="8" w:space="0" w:color="auto"/>
              <w:right w:val="single" w:sz="8" w:space="0" w:color="auto"/>
            </w:tcBorders>
            <w:shd w:val="clear" w:color="ABD37B" w:fill="BFBFBF" w:themeFill="background1" w:themeFillShade="BF"/>
            <w:tcMar>
              <w:top w:w="180" w:type="dxa"/>
              <w:left w:w="144" w:type="dxa"/>
              <w:bottom w:w="180" w:type="dxa"/>
              <w:right w:w="144" w:type="dxa"/>
            </w:tcMar>
          </w:tcPr>
          <w:p w14:paraId="0C33ED03" w14:textId="2EFAD2AE" w:rsidR="00A50FE6" w:rsidRPr="002B7B40" w:rsidRDefault="00A50FE6" w:rsidP="00A50FE6">
            <w:pPr>
              <w:pStyle w:val="body"/>
              <w:spacing w:line="360" w:lineRule="auto"/>
              <w:rPr>
                <w:rFonts w:ascii="Arial" w:hAnsi="Arial" w:cs="Arial"/>
                <w:color w:val="000000" w:themeColor="text1"/>
              </w:rPr>
            </w:pPr>
            <w:r w:rsidRPr="002B7B40">
              <w:rPr>
                <w:rFonts w:ascii="Arial" w:hAnsi="Arial" w:cs="Arial"/>
                <w:color w:val="000000" w:themeColor="text1"/>
                <w:sz w:val="16"/>
                <w:szCs w:val="16"/>
              </w:rPr>
              <w:t>Proposed renewable energy activity aligns with the NOFA.</w:t>
            </w:r>
          </w:p>
        </w:tc>
        <w:tc>
          <w:tcPr>
            <w:tcW w:w="1170" w:type="dxa"/>
            <w:tcBorders>
              <w:top w:val="single" w:sz="8" w:space="0" w:color="auto"/>
              <w:left w:val="single" w:sz="8" w:space="0" w:color="auto"/>
              <w:bottom w:val="single" w:sz="8" w:space="0" w:color="auto"/>
              <w:right w:val="single" w:sz="8" w:space="0" w:color="auto"/>
            </w:tcBorders>
            <w:shd w:val="clear" w:color="ABD37B" w:fill="FFFFFF" w:themeFill="background1"/>
            <w:tcMar>
              <w:top w:w="180" w:type="dxa"/>
              <w:left w:w="144" w:type="dxa"/>
              <w:bottom w:w="180" w:type="dxa"/>
              <w:right w:w="144" w:type="dxa"/>
            </w:tcMar>
          </w:tcPr>
          <w:p w14:paraId="3F183680" w14:textId="77777777" w:rsidR="00A50FE6" w:rsidRPr="002B7B40" w:rsidRDefault="00A50FE6" w:rsidP="00A50FE6">
            <w:pPr>
              <w:pStyle w:val="NoParagraphStyle"/>
              <w:spacing w:line="260" w:lineRule="exact"/>
              <w:textAlignment w:val="auto"/>
              <w:rPr>
                <w:rFonts w:ascii="Arial" w:hAnsi="Arial" w:cs="Arial"/>
                <w:color w:val="000000" w:themeColor="text1"/>
              </w:rPr>
            </w:pPr>
          </w:p>
        </w:tc>
        <w:tc>
          <w:tcPr>
            <w:tcW w:w="1170" w:type="dxa"/>
            <w:tcBorders>
              <w:top w:val="single" w:sz="8" w:space="0" w:color="auto"/>
              <w:left w:val="single" w:sz="8" w:space="0" w:color="auto"/>
              <w:bottom w:val="single" w:sz="8" w:space="0" w:color="auto"/>
              <w:right w:val="single" w:sz="8" w:space="0" w:color="auto"/>
            </w:tcBorders>
            <w:shd w:val="clear" w:color="ABD37B" w:fill="FFFFFF" w:themeFill="background1"/>
            <w:tcMar>
              <w:top w:w="180" w:type="dxa"/>
              <w:left w:w="144" w:type="dxa"/>
              <w:bottom w:w="180" w:type="dxa"/>
              <w:right w:w="144" w:type="dxa"/>
            </w:tcMar>
          </w:tcPr>
          <w:p w14:paraId="1EEF9F00" w14:textId="77777777" w:rsidR="00A50FE6" w:rsidRPr="002B7B40" w:rsidRDefault="00A50FE6" w:rsidP="00A50FE6">
            <w:pPr>
              <w:pStyle w:val="NoParagraphStyle"/>
              <w:spacing w:line="260" w:lineRule="exact"/>
              <w:textAlignment w:val="auto"/>
              <w:rPr>
                <w:rFonts w:ascii="Arial" w:hAnsi="Arial" w:cs="Arial"/>
                <w:color w:val="000000" w:themeColor="text1"/>
              </w:rPr>
            </w:pPr>
          </w:p>
        </w:tc>
        <w:tc>
          <w:tcPr>
            <w:tcW w:w="2286" w:type="dxa"/>
            <w:tcBorders>
              <w:top w:val="single" w:sz="8" w:space="0" w:color="auto"/>
              <w:left w:val="single" w:sz="8" w:space="0" w:color="auto"/>
              <w:bottom w:val="single" w:sz="8" w:space="0" w:color="auto"/>
              <w:right w:val="single" w:sz="8" w:space="0" w:color="auto"/>
            </w:tcBorders>
            <w:shd w:val="clear" w:color="ABD37B" w:fill="FFFFFF" w:themeFill="background1"/>
            <w:tcMar>
              <w:top w:w="180" w:type="dxa"/>
              <w:left w:w="144" w:type="dxa"/>
              <w:bottom w:w="180" w:type="dxa"/>
              <w:right w:w="144" w:type="dxa"/>
            </w:tcMar>
          </w:tcPr>
          <w:p w14:paraId="69B375F3" w14:textId="77777777" w:rsidR="00A50FE6" w:rsidRPr="002B7B40" w:rsidRDefault="00A50FE6" w:rsidP="00A50FE6">
            <w:pPr>
              <w:pStyle w:val="NoParagraphStyle"/>
              <w:spacing w:line="260" w:lineRule="exact"/>
              <w:textAlignment w:val="auto"/>
              <w:rPr>
                <w:rFonts w:ascii="Arial" w:hAnsi="Arial" w:cs="Arial"/>
                <w:color w:val="000000" w:themeColor="text1"/>
              </w:rPr>
            </w:pPr>
          </w:p>
        </w:tc>
      </w:tr>
      <w:tr w:rsidR="00A50FE6" w:rsidRPr="002B7B40" w14:paraId="62B5AA90" w14:textId="77777777" w:rsidTr="0099677D">
        <w:trPr>
          <w:cantSplit/>
          <w:trHeight w:val="144"/>
        </w:trPr>
        <w:tc>
          <w:tcPr>
            <w:tcW w:w="10080" w:type="dxa"/>
            <w:gridSpan w:val="4"/>
            <w:tcBorders>
              <w:top w:val="single" w:sz="8" w:space="0" w:color="auto"/>
              <w:left w:val="single" w:sz="8" w:space="0" w:color="auto"/>
              <w:bottom w:val="single" w:sz="8" w:space="0" w:color="auto"/>
              <w:right w:val="single" w:sz="8" w:space="0" w:color="auto"/>
            </w:tcBorders>
            <w:shd w:val="clear" w:color="ABD37B" w:fill="BFBFBF" w:themeFill="background1" w:themeFillShade="BF"/>
            <w:tcMar>
              <w:top w:w="180" w:type="dxa"/>
              <w:left w:w="144" w:type="dxa"/>
              <w:bottom w:w="180" w:type="dxa"/>
              <w:right w:w="144" w:type="dxa"/>
            </w:tcMar>
          </w:tcPr>
          <w:p w14:paraId="154DBF6E" w14:textId="77777777" w:rsidR="00A50FE6" w:rsidRPr="002B7B40" w:rsidRDefault="00A50FE6" w:rsidP="00A50FE6">
            <w:pPr>
              <w:pStyle w:val="body"/>
              <w:tabs>
                <w:tab w:val="center" w:pos="4896"/>
              </w:tabs>
              <w:spacing w:line="360" w:lineRule="auto"/>
              <w:rPr>
                <w:rFonts w:ascii="Arial" w:hAnsi="Arial" w:cs="Arial"/>
                <w:b/>
                <w:color w:val="000000" w:themeColor="text1"/>
              </w:rPr>
            </w:pPr>
            <w:r w:rsidRPr="002B7B40">
              <w:rPr>
                <w:rFonts w:ascii="Arial" w:hAnsi="Arial" w:cs="Arial"/>
                <w:b/>
                <w:color w:val="000000" w:themeColor="text1"/>
                <w:sz w:val="18"/>
                <w:szCs w:val="18"/>
              </w:rPr>
              <w:t>Feasibility of Project</w:t>
            </w:r>
            <w:r w:rsidRPr="002B7B40">
              <w:rPr>
                <w:rFonts w:ascii="Arial" w:hAnsi="Arial" w:cs="Arial"/>
                <w:b/>
                <w:color w:val="000000" w:themeColor="text1"/>
                <w:sz w:val="18"/>
                <w:szCs w:val="18"/>
              </w:rPr>
              <w:tab/>
            </w:r>
          </w:p>
        </w:tc>
      </w:tr>
      <w:tr w:rsidR="00A50FE6" w:rsidRPr="002B7B40" w14:paraId="0E055876" w14:textId="77777777" w:rsidTr="0099677D">
        <w:trPr>
          <w:cantSplit/>
          <w:trHeight w:val="1130"/>
        </w:trPr>
        <w:tc>
          <w:tcPr>
            <w:tcW w:w="5454" w:type="dxa"/>
            <w:tcBorders>
              <w:top w:val="single" w:sz="8" w:space="0" w:color="auto"/>
              <w:left w:val="single" w:sz="8" w:space="0" w:color="auto"/>
              <w:bottom w:val="single" w:sz="8" w:space="0" w:color="auto"/>
              <w:right w:val="single" w:sz="8" w:space="0" w:color="auto"/>
            </w:tcBorders>
            <w:shd w:val="clear" w:color="ABD37B" w:fill="BFBFBF" w:themeFill="background1" w:themeFillShade="BF"/>
            <w:tcMar>
              <w:top w:w="180" w:type="dxa"/>
              <w:left w:w="144" w:type="dxa"/>
              <w:bottom w:w="180" w:type="dxa"/>
              <w:right w:w="144" w:type="dxa"/>
            </w:tcMar>
          </w:tcPr>
          <w:p w14:paraId="6E5D3AB7" w14:textId="281703E8" w:rsidR="00A50FE6" w:rsidRPr="002B7B40" w:rsidRDefault="00A50FE6" w:rsidP="00A50FE6">
            <w:pPr>
              <w:pStyle w:val="body"/>
              <w:spacing w:line="360" w:lineRule="auto"/>
              <w:rPr>
                <w:rFonts w:ascii="Arial" w:hAnsi="Arial" w:cs="Arial"/>
                <w:color w:val="000000" w:themeColor="text1"/>
              </w:rPr>
            </w:pPr>
            <w:r w:rsidRPr="002B7B40">
              <w:rPr>
                <w:rFonts w:ascii="Arial" w:hAnsi="Arial" w:cs="Arial"/>
                <w:color w:val="000000" w:themeColor="text1"/>
                <w:sz w:val="16"/>
                <w:szCs w:val="16"/>
              </w:rPr>
              <w:t>Using appropriate tools, such as the HUD Renewable Energy scoping tool, the proposal includes reasonable estimates of the potential for on</w:t>
            </w:r>
            <w:r w:rsidR="00D34917" w:rsidRPr="002B7B40">
              <w:rPr>
                <w:rFonts w:ascii="Arial" w:hAnsi="Arial" w:cs="Arial"/>
                <w:color w:val="000000" w:themeColor="text1"/>
                <w:sz w:val="16"/>
                <w:szCs w:val="16"/>
              </w:rPr>
              <w:t>-</w:t>
            </w:r>
            <w:r w:rsidRPr="002B7B40">
              <w:rPr>
                <w:rFonts w:ascii="Arial" w:hAnsi="Arial" w:cs="Arial"/>
                <w:color w:val="000000" w:themeColor="text1"/>
                <w:sz w:val="16"/>
                <w:szCs w:val="16"/>
              </w:rPr>
              <w:t>site energy gener</w:t>
            </w:r>
            <w:r w:rsidR="00591731" w:rsidRPr="002B7B40">
              <w:rPr>
                <w:rFonts w:ascii="Arial" w:hAnsi="Arial" w:cs="Arial"/>
                <w:color w:val="000000" w:themeColor="text1"/>
                <w:sz w:val="16"/>
                <w:szCs w:val="16"/>
              </w:rPr>
              <w:t>ation, utility and cost savings</w:t>
            </w:r>
            <w:r w:rsidRPr="002B7B40">
              <w:rPr>
                <w:rFonts w:ascii="Arial" w:hAnsi="Arial" w:cs="Arial"/>
                <w:color w:val="000000" w:themeColor="text1"/>
                <w:sz w:val="16"/>
                <w:szCs w:val="16"/>
              </w:rPr>
              <w:t xml:space="preserve"> and project payback period.</w:t>
            </w:r>
          </w:p>
        </w:tc>
        <w:tc>
          <w:tcPr>
            <w:tcW w:w="1170" w:type="dxa"/>
            <w:tcBorders>
              <w:top w:val="single" w:sz="8" w:space="0" w:color="auto"/>
              <w:left w:val="single" w:sz="8" w:space="0" w:color="auto"/>
              <w:bottom w:val="single" w:sz="8" w:space="0" w:color="auto"/>
              <w:right w:val="single" w:sz="8" w:space="0" w:color="auto"/>
            </w:tcBorders>
            <w:shd w:val="clear" w:color="ABD37B" w:fill="FFFFFF" w:themeFill="background1"/>
            <w:tcMar>
              <w:top w:w="180" w:type="dxa"/>
              <w:left w:w="144" w:type="dxa"/>
              <w:bottom w:w="180" w:type="dxa"/>
              <w:right w:w="144" w:type="dxa"/>
            </w:tcMar>
          </w:tcPr>
          <w:p w14:paraId="09A2679C" w14:textId="77777777" w:rsidR="00A50FE6" w:rsidRPr="002B7B40" w:rsidRDefault="00A50FE6" w:rsidP="00A50FE6">
            <w:pPr>
              <w:pStyle w:val="NoParagraphStyle"/>
              <w:spacing w:line="260" w:lineRule="exact"/>
              <w:textAlignment w:val="auto"/>
              <w:rPr>
                <w:rFonts w:ascii="Arial" w:hAnsi="Arial" w:cs="Arial"/>
                <w:color w:val="000000" w:themeColor="text1"/>
              </w:rPr>
            </w:pPr>
          </w:p>
        </w:tc>
        <w:tc>
          <w:tcPr>
            <w:tcW w:w="1170" w:type="dxa"/>
            <w:tcBorders>
              <w:top w:val="single" w:sz="8" w:space="0" w:color="auto"/>
              <w:left w:val="single" w:sz="8" w:space="0" w:color="auto"/>
              <w:bottom w:val="single" w:sz="8" w:space="0" w:color="auto"/>
              <w:right w:val="single" w:sz="8" w:space="0" w:color="auto"/>
            </w:tcBorders>
            <w:shd w:val="clear" w:color="ABD37B" w:fill="FFFFFF" w:themeFill="background1"/>
            <w:tcMar>
              <w:top w:w="180" w:type="dxa"/>
              <w:left w:w="144" w:type="dxa"/>
              <w:bottom w:w="180" w:type="dxa"/>
              <w:right w:w="144" w:type="dxa"/>
            </w:tcMar>
          </w:tcPr>
          <w:p w14:paraId="366D7927" w14:textId="77777777" w:rsidR="00A50FE6" w:rsidRPr="002B7B40" w:rsidRDefault="00A50FE6" w:rsidP="00A50FE6">
            <w:pPr>
              <w:pStyle w:val="NoParagraphStyle"/>
              <w:spacing w:line="260" w:lineRule="exact"/>
              <w:textAlignment w:val="auto"/>
              <w:rPr>
                <w:rFonts w:ascii="Arial" w:hAnsi="Arial" w:cs="Arial"/>
                <w:color w:val="000000" w:themeColor="text1"/>
              </w:rPr>
            </w:pPr>
          </w:p>
        </w:tc>
        <w:tc>
          <w:tcPr>
            <w:tcW w:w="2286" w:type="dxa"/>
            <w:tcBorders>
              <w:top w:val="single" w:sz="8" w:space="0" w:color="auto"/>
              <w:left w:val="single" w:sz="8" w:space="0" w:color="auto"/>
              <w:bottom w:val="single" w:sz="8" w:space="0" w:color="auto"/>
              <w:right w:val="single" w:sz="8" w:space="0" w:color="auto"/>
            </w:tcBorders>
            <w:shd w:val="clear" w:color="ABD37B" w:fill="FFFFFF" w:themeFill="background1"/>
            <w:tcMar>
              <w:top w:w="180" w:type="dxa"/>
              <w:left w:w="144" w:type="dxa"/>
              <w:bottom w:w="180" w:type="dxa"/>
              <w:right w:w="144" w:type="dxa"/>
            </w:tcMar>
          </w:tcPr>
          <w:p w14:paraId="20CDB0D3" w14:textId="77777777" w:rsidR="00A50FE6" w:rsidRPr="002B7B40" w:rsidRDefault="00A50FE6" w:rsidP="00A50FE6">
            <w:pPr>
              <w:pStyle w:val="NoParagraphStyle"/>
              <w:spacing w:line="260" w:lineRule="exact"/>
              <w:textAlignment w:val="auto"/>
              <w:rPr>
                <w:rFonts w:ascii="Arial" w:hAnsi="Arial" w:cs="Arial"/>
                <w:color w:val="000000" w:themeColor="text1"/>
              </w:rPr>
            </w:pPr>
          </w:p>
        </w:tc>
      </w:tr>
      <w:tr w:rsidR="00A50FE6" w:rsidRPr="002B7B40" w14:paraId="3D88B591" w14:textId="77777777" w:rsidTr="0099677D">
        <w:trPr>
          <w:cantSplit/>
          <w:trHeight w:val="862"/>
        </w:trPr>
        <w:tc>
          <w:tcPr>
            <w:tcW w:w="5454" w:type="dxa"/>
            <w:tcBorders>
              <w:top w:val="single" w:sz="8" w:space="0" w:color="auto"/>
              <w:left w:val="single" w:sz="8" w:space="0" w:color="auto"/>
              <w:bottom w:val="single" w:sz="8" w:space="0" w:color="auto"/>
              <w:right w:val="single" w:sz="8" w:space="0" w:color="auto"/>
            </w:tcBorders>
            <w:shd w:val="clear" w:color="ABD37B" w:fill="BFBFBF" w:themeFill="background1" w:themeFillShade="BF"/>
            <w:tcMar>
              <w:top w:w="180" w:type="dxa"/>
              <w:left w:w="144" w:type="dxa"/>
              <w:bottom w:w="180" w:type="dxa"/>
              <w:right w:w="144" w:type="dxa"/>
            </w:tcMar>
          </w:tcPr>
          <w:p w14:paraId="7E1F571E" w14:textId="403FC1C3" w:rsidR="00A50FE6" w:rsidRPr="002B7B40" w:rsidRDefault="00A50FE6" w:rsidP="00A50FE6">
            <w:pPr>
              <w:pStyle w:val="body"/>
              <w:spacing w:line="360" w:lineRule="auto"/>
              <w:rPr>
                <w:rFonts w:ascii="Arial" w:hAnsi="Arial" w:cs="Arial"/>
                <w:color w:val="000000" w:themeColor="text1"/>
              </w:rPr>
            </w:pPr>
            <w:r w:rsidRPr="002B7B40">
              <w:rPr>
                <w:rFonts w:ascii="Arial" w:hAnsi="Arial" w:cs="Arial"/>
                <w:color w:val="000000" w:themeColor="text1"/>
                <w:sz w:val="16"/>
                <w:szCs w:val="16"/>
              </w:rPr>
              <w:t xml:space="preserve">The proposal describes a feasible renewable energy project </w:t>
            </w:r>
            <w:proofErr w:type="spellStart"/>
            <w:r w:rsidRPr="002B7B40">
              <w:rPr>
                <w:rFonts w:ascii="Arial" w:hAnsi="Arial" w:cs="Arial"/>
                <w:color w:val="000000" w:themeColor="text1"/>
                <w:sz w:val="16"/>
                <w:szCs w:val="16"/>
              </w:rPr>
              <w:t>workplan</w:t>
            </w:r>
            <w:proofErr w:type="spellEnd"/>
            <w:r w:rsidRPr="002B7B40">
              <w:rPr>
                <w:rFonts w:ascii="Arial" w:hAnsi="Arial" w:cs="Arial"/>
                <w:color w:val="000000" w:themeColor="text1"/>
                <w:sz w:val="16"/>
                <w:szCs w:val="16"/>
              </w:rPr>
              <w:t xml:space="preserve"> and a clear timeline for designing, organizing, managi</w:t>
            </w:r>
            <w:r w:rsidR="00591731" w:rsidRPr="002B7B40">
              <w:rPr>
                <w:rFonts w:ascii="Arial" w:hAnsi="Arial" w:cs="Arial"/>
                <w:color w:val="000000" w:themeColor="text1"/>
                <w:sz w:val="16"/>
                <w:szCs w:val="16"/>
              </w:rPr>
              <w:t>ng and carrying out</w:t>
            </w:r>
            <w:r w:rsidRPr="002B7B40">
              <w:rPr>
                <w:rFonts w:ascii="Arial" w:hAnsi="Arial" w:cs="Arial"/>
                <w:color w:val="000000" w:themeColor="text1"/>
                <w:sz w:val="16"/>
                <w:szCs w:val="16"/>
              </w:rPr>
              <w:t xml:space="preserve"> activities.</w:t>
            </w:r>
          </w:p>
        </w:tc>
        <w:tc>
          <w:tcPr>
            <w:tcW w:w="1170" w:type="dxa"/>
            <w:tcBorders>
              <w:top w:val="single" w:sz="8" w:space="0" w:color="auto"/>
              <w:left w:val="single" w:sz="8" w:space="0" w:color="auto"/>
              <w:bottom w:val="single" w:sz="8" w:space="0" w:color="auto"/>
              <w:right w:val="single" w:sz="8" w:space="0" w:color="auto"/>
            </w:tcBorders>
            <w:shd w:val="clear" w:color="ABD37B" w:fill="FFFFFF" w:themeFill="background1"/>
            <w:tcMar>
              <w:top w:w="180" w:type="dxa"/>
              <w:left w:w="144" w:type="dxa"/>
              <w:bottom w:w="180" w:type="dxa"/>
              <w:right w:w="144" w:type="dxa"/>
            </w:tcMar>
          </w:tcPr>
          <w:p w14:paraId="135E1934" w14:textId="77777777" w:rsidR="00A50FE6" w:rsidRPr="002B7B40" w:rsidRDefault="00A50FE6" w:rsidP="00A50FE6">
            <w:pPr>
              <w:pStyle w:val="NoParagraphStyle"/>
              <w:spacing w:line="260" w:lineRule="exact"/>
              <w:textAlignment w:val="auto"/>
              <w:rPr>
                <w:rFonts w:ascii="Arial" w:hAnsi="Arial" w:cs="Arial"/>
                <w:color w:val="000000" w:themeColor="text1"/>
              </w:rPr>
            </w:pPr>
          </w:p>
        </w:tc>
        <w:tc>
          <w:tcPr>
            <w:tcW w:w="1170" w:type="dxa"/>
            <w:tcBorders>
              <w:top w:val="single" w:sz="8" w:space="0" w:color="auto"/>
              <w:left w:val="single" w:sz="8" w:space="0" w:color="auto"/>
              <w:bottom w:val="single" w:sz="8" w:space="0" w:color="auto"/>
              <w:right w:val="single" w:sz="8" w:space="0" w:color="auto"/>
            </w:tcBorders>
            <w:shd w:val="clear" w:color="ABD37B" w:fill="FFFFFF" w:themeFill="background1"/>
            <w:tcMar>
              <w:top w:w="180" w:type="dxa"/>
              <w:left w:w="144" w:type="dxa"/>
              <w:bottom w:w="180" w:type="dxa"/>
              <w:right w:w="144" w:type="dxa"/>
            </w:tcMar>
          </w:tcPr>
          <w:p w14:paraId="1BF9AABF" w14:textId="77777777" w:rsidR="00A50FE6" w:rsidRPr="002B7B40" w:rsidRDefault="00A50FE6" w:rsidP="00A50FE6">
            <w:pPr>
              <w:pStyle w:val="NoParagraphStyle"/>
              <w:spacing w:line="260" w:lineRule="exact"/>
              <w:textAlignment w:val="auto"/>
              <w:rPr>
                <w:rFonts w:ascii="Arial" w:hAnsi="Arial" w:cs="Arial"/>
                <w:color w:val="000000" w:themeColor="text1"/>
              </w:rPr>
            </w:pPr>
          </w:p>
        </w:tc>
        <w:tc>
          <w:tcPr>
            <w:tcW w:w="2286" w:type="dxa"/>
            <w:tcBorders>
              <w:top w:val="single" w:sz="8" w:space="0" w:color="auto"/>
              <w:left w:val="single" w:sz="8" w:space="0" w:color="auto"/>
              <w:bottom w:val="single" w:sz="8" w:space="0" w:color="auto"/>
              <w:right w:val="single" w:sz="8" w:space="0" w:color="auto"/>
            </w:tcBorders>
            <w:shd w:val="clear" w:color="ABD37B" w:fill="FFFFFF" w:themeFill="background1"/>
            <w:tcMar>
              <w:top w:w="180" w:type="dxa"/>
              <w:left w:w="144" w:type="dxa"/>
              <w:bottom w:w="180" w:type="dxa"/>
              <w:right w:w="144" w:type="dxa"/>
            </w:tcMar>
          </w:tcPr>
          <w:p w14:paraId="54182678" w14:textId="77777777" w:rsidR="00A50FE6" w:rsidRPr="002B7B40" w:rsidRDefault="00A50FE6" w:rsidP="00A50FE6">
            <w:pPr>
              <w:pStyle w:val="NoParagraphStyle"/>
              <w:spacing w:line="260" w:lineRule="exact"/>
              <w:textAlignment w:val="auto"/>
              <w:rPr>
                <w:rFonts w:ascii="Arial" w:hAnsi="Arial" w:cs="Arial"/>
                <w:color w:val="000000" w:themeColor="text1"/>
              </w:rPr>
            </w:pPr>
          </w:p>
        </w:tc>
      </w:tr>
      <w:tr w:rsidR="00A50FE6" w:rsidRPr="002B7B40" w14:paraId="61FE0620" w14:textId="77777777" w:rsidTr="0099677D">
        <w:trPr>
          <w:cantSplit/>
          <w:trHeight w:val="531"/>
        </w:trPr>
        <w:tc>
          <w:tcPr>
            <w:tcW w:w="5454" w:type="dxa"/>
            <w:tcBorders>
              <w:top w:val="single" w:sz="8" w:space="0" w:color="auto"/>
              <w:left w:val="single" w:sz="8" w:space="0" w:color="auto"/>
              <w:bottom w:val="single" w:sz="8" w:space="0" w:color="auto"/>
              <w:right w:val="single" w:sz="8" w:space="0" w:color="auto"/>
            </w:tcBorders>
            <w:shd w:val="clear" w:color="ABD37B" w:fill="BFBFBF" w:themeFill="background1" w:themeFillShade="BF"/>
            <w:tcMar>
              <w:top w:w="180" w:type="dxa"/>
              <w:left w:w="144" w:type="dxa"/>
              <w:bottom w:w="180" w:type="dxa"/>
              <w:right w:w="144" w:type="dxa"/>
            </w:tcMar>
          </w:tcPr>
          <w:p w14:paraId="40AA4BB3" w14:textId="4BF4B5F6" w:rsidR="00A50FE6" w:rsidRPr="002B7B40" w:rsidRDefault="00A50FE6" w:rsidP="00A50FE6">
            <w:pPr>
              <w:pStyle w:val="body"/>
              <w:spacing w:line="360" w:lineRule="auto"/>
              <w:rPr>
                <w:rFonts w:ascii="Arial" w:hAnsi="Arial" w:cs="Arial"/>
                <w:color w:val="000000" w:themeColor="text1"/>
              </w:rPr>
            </w:pPr>
            <w:r w:rsidRPr="002B7B40">
              <w:rPr>
                <w:rFonts w:ascii="Arial" w:hAnsi="Arial" w:cs="Arial"/>
                <w:color w:val="000000" w:themeColor="text1"/>
                <w:sz w:val="16"/>
                <w:szCs w:val="16"/>
              </w:rPr>
              <w:t>T</w:t>
            </w:r>
            <w:r w:rsidR="00591731" w:rsidRPr="002B7B40">
              <w:rPr>
                <w:rFonts w:ascii="Arial" w:hAnsi="Arial" w:cs="Arial"/>
                <w:color w:val="000000" w:themeColor="text1"/>
                <w:sz w:val="16"/>
                <w:szCs w:val="16"/>
              </w:rPr>
              <w:t>he proposal clearly demonstrates a</w:t>
            </w:r>
            <w:r w:rsidRPr="002B7B40">
              <w:rPr>
                <w:rFonts w:ascii="Arial" w:hAnsi="Arial" w:cs="Arial"/>
                <w:color w:val="000000" w:themeColor="text1"/>
                <w:sz w:val="16"/>
                <w:szCs w:val="16"/>
              </w:rPr>
              <w:t xml:space="preserve"> readiness and commitment to proceed within the proposed timeline.</w:t>
            </w:r>
          </w:p>
        </w:tc>
        <w:tc>
          <w:tcPr>
            <w:tcW w:w="1170" w:type="dxa"/>
            <w:tcBorders>
              <w:top w:val="single" w:sz="8" w:space="0" w:color="auto"/>
              <w:left w:val="single" w:sz="8" w:space="0" w:color="auto"/>
              <w:bottom w:val="single" w:sz="8" w:space="0" w:color="auto"/>
              <w:right w:val="single" w:sz="8" w:space="0" w:color="auto"/>
            </w:tcBorders>
            <w:shd w:val="clear" w:color="ABD37B" w:fill="FFFFFF" w:themeFill="background1"/>
            <w:tcMar>
              <w:top w:w="180" w:type="dxa"/>
              <w:left w:w="144" w:type="dxa"/>
              <w:bottom w:w="180" w:type="dxa"/>
              <w:right w:w="144" w:type="dxa"/>
            </w:tcMar>
          </w:tcPr>
          <w:p w14:paraId="6026EB91" w14:textId="77777777" w:rsidR="00A50FE6" w:rsidRPr="002B7B40" w:rsidRDefault="00A50FE6" w:rsidP="00A50FE6">
            <w:pPr>
              <w:pStyle w:val="NoParagraphStyle"/>
              <w:spacing w:line="260" w:lineRule="exact"/>
              <w:textAlignment w:val="auto"/>
              <w:rPr>
                <w:rFonts w:ascii="Arial" w:hAnsi="Arial" w:cs="Arial"/>
                <w:color w:val="000000" w:themeColor="text1"/>
              </w:rPr>
            </w:pPr>
          </w:p>
        </w:tc>
        <w:tc>
          <w:tcPr>
            <w:tcW w:w="1170" w:type="dxa"/>
            <w:tcBorders>
              <w:top w:val="single" w:sz="8" w:space="0" w:color="auto"/>
              <w:left w:val="single" w:sz="8" w:space="0" w:color="auto"/>
              <w:bottom w:val="single" w:sz="8" w:space="0" w:color="auto"/>
              <w:right w:val="single" w:sz="8" w:space="0" w:color="auto"/>
            </w:tcBorders>
            <w:shd w:val="clear" w:color="ABD37B" w:fill="FFFFFF" w:themeFill="background1"/>
            <w:tcMar>
              <w:top w:w="180" w:type="dxa"/>
              <w:left w:w="144" w:type="dxa"/>
              <w:bottom w:w="180" w:type="dxa"/>
              <w:right w:w="144" w:type="dxa"/>
            </w:tcMar>
          </w:tcPr>
          <w:p w14:paraId="5027F5D6" w14:textId="77777777" w:rsidR="00A50FE6" w:rsidRPr="002B7B40" w:rsidRDefault="00A50FE6" w:rsidP="00A50FE6">
            <w:pPr>
              <w:pStyle w:val="NoParagraphStyle"/>
              <w:spacing w:line="260" w:lineRule="exact"/>
              <w:textAlignment w:val="auto"/>
              <w:rPr>
                <w:rFonts w:ascii="Arial" w:hAnsi="Arial" w:cs="Arial"/>
                <w:color w:val="000000" w:themeColor="text1"/>
              </w:rPr>
            </w:pPr>
          </w:p>
        </w:tc>
        <w:tc>
          <w:tcPr>
            <w:tcW w:w="2286" w:type="dxa"/>
            <w:tcBorders>
              <w:top w:val="single" w:sz="8" w:space="0" w:color="auto"/>
              <w:left w:val="single" w:sz="8" w:space="0" w:color="auto"/>
              <w:bottom w:val="single" w:sz="8" w:space="0" w:color="auto"/>
              <w:right w:val="single" w:sz="8" w:space="0" w:color="auto"/>
            </w:tcBorders>
            <w:shd w:val="clear" w:color="ABD37B" w:fill="FFFFFF" w:themeFill="background1"/>
            <w:tcMar>
              <w:top w:w="180" w:type="dxa"/>
              <w:left w:w="144" w:type="dxa"/>
              <w:bottom w:w="180" w:type="dxa"/>
              <w:right w:w="144" w:type="dxa"/>
            </w:tcMar>
          </w:tcPr>
          <w:p w14:paraId="280EFC9E" w14:textId="77777777" w:rsidR="00A50FE6" w:rsidRPr="002B7B40" w:rsidRDefault="00A50FE6" w:rsidP="00A50FE6">
            <w:pPr>
              <w:pStyle w:val="NoParagraphStyle"/>
              <w:spacing w:line="260" w:lineRule="exact"/>
              <w:textAlignment w:val="auto"/>
              <w:rPr>
                <w:rFonts w:ascii="Arial" w:hAnsi="Arial" w:cs="Arial"/>
                <w:color w:val="000000" w:themeColor="text1"/>
              </w:rPr>
            </w:pPr>
          </w:p>
        </w:tc>
      </w:tr>
      <w:tr w:rsidR="00A50FE6" w:rsidRPr="002B7B40" w14:paraId="03E64DE8" w14:textId="77777777" w:rsidTr="0099677D">
        <w:trPr>
          <w:cantSplit/>
          <w:trHeight w:val="144"/>
        </w:trPr>
        <w:tc>
          <w:tcPr>
            <w:tcW w:w="10080" w:type="dxa"/>
            <w:gridSpan w:val="4"/>
            <w:tcBorders>
              <w:top w:val="single" w:sz="8" w:space="0" w:color="auto"/>
              <w:left w:val="single" w:sz="8" w:space="0" w:color="auto"/>
              <w:bottom w:val="single" w:sz="8" w:space="0" w:color="auto"/>
              <w:right w:val="single" w:sz="8" w:space="0" w:color="auto"/>
            </w:tcBorders>
            <w:shd w:val="clear" w:color="ABD37B" w:fill="BFBFBF" w:themeFill="background1" w:themeFillShade="BF"/>
            <w:tcMar>
              <w:top w:w="180" w:type="dxa"/>
              <w:left w:w="144" w:type="dxa"/>
              <w:bottom w:w="180" w:type="dxa"/>
              <w:right w:w="144" w:type="dxa"/>
            </w:tcMar>
          </w:tcPr>
          <w:p w14:paraId="693DD376" w14:textId="5ABE88D4" w:rsidR="00A50FE6" w:rsidRPr="002B7B40" w:rsidRDefault="00A50FE6" w:rsidP="00C000D4">
            <w:pPr>
              <w:pStyle w:val="NoParagraphStyle"/>
              <w:tabs>
                <w:tab w:val="left" w:pos="1453"/>
              </w:tabs>
              <w:spacing w:line="260" w:lineRule="exact"/>
              <w:textAlignment w:val="auto"/>
              <w:rPr>
                <w:rFonts w:ascii="Arial" w:hAnsi="Arial" w:cs="Arial"/>
                <w:color w:val="000000" w:themeColor="text1"/>
              </w:rPr>
            </w:pPr>
            <w:r w:rsidRPr="002B7B40">
              <w:rPr>
                <w:rFonts w:ascii="Arial" w:hAnsi="Arial" w:cs="Arial"/>
                <w:b/>
                <w:color w:val="000000" w:themeColor="text1"/>
                <w:sz w:val="18"/>
                <w:szCs w:val="18"/>
              </w:rPr>
              <w:t>Impact</w:t>
            </w:r>
            <w:r w:rsidR="00C000D4" w:rsidRPr="002B7B40">
              <w:rPr>
                <w:rFonts w:ascii="Arial" w:hAnsi="Arial" w:cs="Arial"/>
                <w:b/>
                <w:color w:val="000000" w:themeColor="text1"/>
                <w:sz w:val="18"/>
                <w:szCs w:val="18"/>
              </w:rPr>
              <w:tab/>
            </w:r>
          </w:p>
        </w:tc>
      </w:tr>
      <w:tr w:rsidR="00C000D4" w:rsidRPr="002B7B40" w14:paraId="7967DDBA" w14:textId="77777777" w:rsidTr="0099677D">
        <w:trPr>
          <w:cantSplit/>
          <w:trHeight w:val="144"/>
        </w:trPr>
        <w:tc>
          <w:tcPr>
            <w:tcW w:w="5454" w:type="dxa"/>
            <w:tcBorders>
              <w:top w:val="single" w:sz="8" w:space="0" w:color="auto"/>
              <w:left w:val="single" w:sz="8" w:space="0" w:color="auto"/>
              <w:bottom w:val="single" w:sz="8" w:space="0" w:color="auto"/>
              <w:right w:val="single" w:sz="8" w:space="0" w:color="auto"/>
            </w:tcBorders>
            <w:shd w:val="clear" w:color="ABD37B" w:fill="BFBFBF" w:themeFill="background1" w:themeFillShade="BF"/>
            <w:tcMar>
              <w:top w:w="180" w:type="dxa"/>
              <w:left w:w="144" w:type="dxa"/>
              <w:bottom w:w="180" w:type="dxa"/>
              <w:right w:w="144" w:type="dxa"/>
            </w:tcMar>
          </w:tcPr>
          <w:p w14:paraId="1FCDF4F2" w14:textId="4237A14D" w:rsidR="00C000D4" w:rsidRPr="002B7B40" w:rsidRDefault="00C000D4" w:rsidP="00591731">
            <w:pPr>
              <w:pStyle w:val="NoParagraphStyle"/>
              <w:tabs>
                <w:tab w:val="left" w:pos="1453"/>
              </w:tabs>
              <w:spacing w:line="260" w:lineRule="exact"/>
              <w:textAlignment w:val="auto"/>
              <w:rPr>
                <w:rFonts w:ascii="Arial" w:hAnsi="Arial" w:cs="Arial"/>
                <w:b/>
                <w:color w:val="000000" w:themeColor="text1"/>
                <w:sz w:val="18"/>
                <w:szCs w:val="18"/>
              </w:rPr>
            </w:pPr>
            <w:r w:rsidRPr="002B7B40">
              <w:rPr>
                <w:rFonts w:ascii="Arial" w:hAnsi="Arial" w:cs="Arial"/>
                <w:sz w:val="16"/>
                <w:szCs w:val="16"/>
              </w:rPr>
              <w:t>T</w:t>
            </w:r>
            <w:r w:rsidRPr="002B7B40">
              <w:rPr>
                <w:rFonts w:ascii="Arial" w:hAnsi="Arial" w:cs="Arial"/>
                <w:spacing w:val="-2"/>
                <w:sz w:val="16"/>
                <w:szCs w:val="16"/>
              </w:rPr>
              <w:t xml:space="preserve">he proposal will benefit a project serving the needs of families with low income (80 </w:t>
            </w:r>
            <w:r w:rsidR="00591731" w:rsidRPr="002B7B40">
              <w:rPr>
                <w:rFonts w:ascii="Arial" w:hAnsi="Arial" w:cs="Arial"/>
                <w:spacing w:val="-2"/>
                <w:sz w:val="16"/>
                <w:szCs w:val="16"/>
              </w:rPr>
              <w:t>percent AMI or lower)</w:t>
            </w:r>
            <w:r w:rsidRPr="002B7B40">
              <w:rPr>
                <w:rFonts w:ascii="Arial" w:hAnsi="Arial" w:cs="Arial"/>
                <w:spacing w:val="-2"/>
                <w:sz w:val="16"/>
                <w:szCs w:val="16"/>
              </w:rPr>
              <w:t xml:space="preserve"> and </w:t>
            </w:r>
            <w:r w:rsidR="00591731" w:rsidRPr="002B7B40">
              <w:rPr>
                <w:rFonts w:ascii="Arial" w:hAnsi="Arial" w:cs="Arial"/>
                <w:spacing w:val="-2"/>
                <w:sz w:val="16"/>
                <w:szCs w:val="16"/>
              </w:rPr>
              <w:t>spells out</w:t>
            </w:r>
            <w:r w:rsidRPr="002B7B40">
              <w:rPr>
                <w:rFonts w:ascii="Arial" w:hAnsi="Arial" w:cs="Arial"/>
                <w:spacing w:val="-2"/>
                <w:sz w:val="16"/>
                <w:szCs w:val="16"/>
              </w:rPr>
              <w:t xml:space="preserve"> whether t</w:t>
            </w:r>
            <w:r w:rsidR="00591731" w:rsidRPr="002B7B40">
              <w:rPr>
                <w:rFonts w:ascii="Arial" w:hAnsi="Arial" w:cs="Arial"/>
                <w:spacing w:val="-2"/>
                <w:sz w:val="16"/>
                <w:szCs w:val="16"/>
              </w:rPr>
              <w:t>here will be direct or indirect. Possible benefits include</w:t>
            </w:r>
            <w:r w:rsidRPr="002B7B40">
              <w:rPr>
                <w:rFonts w:ascii="Arial" w:hAnsi="Arial" w:cs="Arial"/>
                <w:spacing w:val="-2"/>
                <w:sz w:val="16"/>
                <w:szCs w:val="16"/>
              </w:rPr>
              <w:t xml:space="preserve"> education, </w:t>
            </w:r>
            <w:r w:rsidR="00591731" w:rsidRPr="002B7B40">
              <w:rPr>
                <w:rFonts w:ascii="Arial" w:hAnsi="Arial" w:cs="Arial"/>
                <w:spacing w:val="-2"/>
                <w:sz w:val="16"/>
                <w:szCs w:val="16"/>
              </w:rPr>
              <w:t xml:space="preserve">decreased </w:t>
            </w:r>
            <w:r w:rsidRPr="002B7B40">
              <w:rPr>
                <w:rFonts w:ascii="Arial" w:hAnsi="Arial" w:cs="Arial"/>
                <w:spacing w:val="-2"/>
                <w:sz w:val="16"/>
                <w:szCs w:val="16"/>
              </w:rPr>
              <w:t>utility bill</w:t>
            </w:r>
            <w:r w:rsidR="00591731" w:rsidRPr="002B7B40">
              <w:rPr>
                <w:rFonts w:ascii="Arial" w:hAnsi="Arial" w:cs="Arial"/>
                <w:spacing w:val="-2"/>
                <w:sz w:val="16"/>
                <w:szCs w:val="16"/>
              </w:rPr>
              <w:t>s and</w:t>
            </w:r>
            <w:r w:rsidRPr="002B7B40">
              <w:rPr>
                <w:rFonts w:ascii="Arial" w:hAnsi="Arial" w:cs="Arial"/>
                <w:spacing w:val="-2"/>
                <w:sz w:val="16"/>
                <w:szCs w:val="16"/>
              </w:rPr>
              <w:t xml:space="preserve"> rent</w:t>
            </w:r>
            <w:r w:rsidR="00591731" w:rsidRPr="002B7B40">
              <w:rPr>
                <w:rFonts w:ascii="Arial" w:hAnsi="Arial" w:cs="Arial"/>
                <w:spacing w:val="-2"/>
                <w:sz w:val="16"/>
                <w:szCs w:val="16"/>
              </w:rPr>
              <w:t>,</w:t>
            </w:r>
            <w:r w:rsidRPr="002B7B40">
              <w:rPr>
                <w:rFonts w:ascii="Arial" w:hAnsi="Arial" w:cs="Arial"/>
                <w:spacing w:val="-2"/>
                <w:sz w:val="16"/>
                <w:szCs w:val="16"/>
              </w:rPr>
              <w:t xml:space="preserve"> </w:t>
            </w:r>
            <w:r w:rsidR="00591731" w:rsidRPr="002B7B40">
              <w:rPr>
                <w:rFonts w:ascii="Arial" w:hAnsi="Arial" w:cs="Arial"/>
                <w:spacing w:val="-2"/>
                <w:sz w:val="16"/>
                <w:szCs w:val="16"/>
              </w:rPr>
              <w:t>community benefits and more</w:t>
            </w:r>
            <w:r w:rsidRPr="002B7B40">
              <w:rPr>
                <w:rFonts w:ascii="Arial" w:hAnsi="Arial" w:cs="Arial"/>
                <w:spacing w:val="-2"/>
                <w:sz w:val="16"/>
                <w:szCs w:val="16"/>
              </w:rPr>
              <w:t>.</w:t>
            </w:r>
          </w:p>
        </w:tc>
        <w:tc>
          <w:tcPr>
            <w:tcW w:w="1170" w:type="dxa"/>
            <w:tcBorders>
              <w:top w:val="single" w:sz="8" w:space="0" w:color="auto"/>
              <w:left w:val="single" w:sz="8" w:space="0" w:color="auto"/>
              <w:bottom w:val="single" w:sz="8" w:space="0" w:color="auto"/>
              <w:right w:val="single" w:sz="8" w:space="0" w:color="auto"/>
            </w:tcBorders>
            <w:shd w:val="clear" w:color="ABD37B" w:fill="FFFFFF" w:themeFill="background1"/>
          </w:tcPr>
          <w:p w14:paraId="3B3AA282" w14:textId="77777777" w:rsidR="00C000D4" w:rsidRPr="002B7B40" w:rsidRDefault="00C000D4" w:rsidP="00C000D4">
            <w:pPr>
              <w:pStyle w:val="NoParagraphStyle"/>
              <w:tabs>
                <w:tab w:val="left" w:pos="1453"/>
              </w:tabs>
              <w:spacing w:line="260" w:lineRule="exact"/>
              <w:textAlignment w:val="auto"/>
              <w:rPr>
                <w:rFonts w:ascii="Arial" w:hAnsi="Arial" w:cs="Arial"/>
                <w:b/>
                <w:color w:val="000000" w:themeColor="text1"/>
                <w:sz w:val="18"/>
                <w:szCs w:val="18"/>
              </w:rPr>
            </w:pPr>
          </w:p>
        </w:tc>
        <w:tc>
          <w:tcPr>
            <w:tcW w:w="1170" w:type="dxa"/>
            <w:tcBorders>
              <w:top w:val="single" w:sz="8" w:space="0" w:color="auto"/>
              <w:left w:val="single" w:sz="8" w:space="0" w:color="auto"/>
              <w:bottom w:val="single" w:sz="8" w:space="0" w:color="auto"/>
              <w:right w:val="single" w:sz="8" w:space="0" w:color="auto"/>
            </w:tcBorders>
            <w:shd w:val="clear" w:color="ABD37B" w:fill="FFFFFF" w:themeFill="background1"/>
          </w:tcPr>
          <w:p w14:paraId="537930B7" w14:textId="77777777" w:rsidR="00C000D4" w:rsidRPr="002B7B40" w:rsidRDefault="00C000D4" w:rsidP="00C000D4">
            <w:pPr>
              <w:pStyle w:val="NoParagraphStyle"/>
              <w:tabs>
                <w:tab w:val="left" w:pos="1453"/>
              </w:tabs>
              <w:spacing w:line="260" w:lineRule="exact"/>
              <w:textAlignment w:val="auto"/>
              <w:rPr>
                <w:rFonts w:ascii="Arial" w:hAnsi="Arial" w:cs="Arial"/>
                <w:b/>
                <w:color w:val="000000" w:themeColor="text1"/>
                <w:sz w:val="18"/>
                <w:szCs w:val="18"/>
              </w:rPr>
            </w:pPr>
          </w:p>
        </w:tc>
        <w:tc>
          <w:tcPr>
            <w:tcW w:w="2286" w:type="dxa"/>
            <w:tcBorders>
              <w:top w:val="single" w:sz="8" w:space="0" w:color="auto"/>
              <w:left w:val="single" w:sz="8" w:space="0" w:color="auto"/>
              <w:bottom w:val="single" w:sz="8" w:space="0" w:color="auto"/>
              <w:right w:val="single" w:sz="8" w:space="0" w:color="auto"/>
            </w:tcBorders>
            <w:shd w:val="clear" w:color="ABD37B" w:fill="FFFFFF" w:themeFill="background1"/>
          </w:tcPr>
          <w:p w14:paraId="002A7F72" w14:textId="067A6053" w:rsidR="00C000D4" w:rsidRPr="002B7B40" w:rsidRDefault="00C000D4" w:rsidP="00C000D4">
            <w:pPr>
              <w:pStyle w:val="NoParagraphStyle"/>
              <w:tabs>
                <w:tab w:val="left" w:pos="1453"/>
              </w:tabs>
              <w:spacing w:line="260" w:lineRule="exact"/>
              <w:textAlignment w:val="auto"/>
              <w:rPr>
                <w:rFonts w:ascii="Arial" w:hAnsi="Arial" w:cs="Arial"/>
                <w:b/>
                <w:color w:val="000000" w:themeColor="text1"/>
                <w:sz w:val="18"/>
                <w:szCs w:val="18"/>
              </w:rPr>
            </w:pPr>
          </w:p>
        </w:tc>
      </w:tr>
      <w:tr w:rsidR="001A77D5" w:rsidRPr="002B7B40" w14:paraId="02F2C3FA" w14:textId="77777777" w:rsidTr="0099677D">
        <w:trPr>
          <w:cantSplit/>
          <w:trHeight w:val="144"/>
        </w:trPr>
        <w:tc>
          <w:tcPr>
            <w:tcW w:w="10080" w:type="dxa"/>
            <w:gridSpan w:val="4"/>
            <w:tcBorders>
              <w:top w:val="single" w:sz="8" w:space="0" w:color="auto"/>
              <w:left w:val="single" w:sz="8" w:space="0" w:color="auto"/>
              <w:bottom w:val="single" w:sz="8" w:space="0" w:color="auto"/>
              <w:right w:val="single" w:sz="8" w:space="0" w:color="auto"/>
            </w:tcBorders>
            <w:shd w:val="clear" w:color="ABD37B" w:fill="BFBFBF" w:themeFill="background1" w:themeFillShade="BF"/>
            <w:tcMar>
              <w:top w:w="180" w:type="dxa"/>
              <w:left w:w="144" w:type="dxa"/>
              <w:bottom w:w="180" w:type="dxa"/>
              <w:right w:w="144" w:type="dxa"/>
            </w:tcMar>
          </w:tcPr>
          <w:p w14:paraId="4CD42DED" w14:textId="411BF625" w:rsidR="001A77D5" w:rsidRPr="002B7B40" w:rsidRDefault="001A77D5" w:rsidP="00C000D4">
            <w:pPr>
              <w:pStyle w:val="NoParagraphStyle"/>
              <w:tabs>
                <w:tab w:val="left" w:pos="1453"/>
              </w:tabs>
              <w:spacing w:line="260" w:lineRule="exact"/>
              <w:textAlignment w:val="auto"/>
              <w:rPr>
                <w:rFonts w:ascii="Arial" w:hAnsi="Arial" w:cs="Arial"/>
                <w:b/>
                <w:color w:val="000000" w:themeColor="text1"/>
                <w:sz w:val="18"/>
                <w:szCs w:val="18"/>
              </w:rPr>
            </w:pPr>
            <w:r w:rsidRPr="002B7B40">
              <w:rPr>
                <w:rFonts w:ascii="Arial" w:hAnsi="Arial" w:cs="Arial"/>
                <w:b/>
                <w:color w:val="000000" w:themeColor="text1"/>
                <w:sz w:val="18"/>
                <w:szCs w:val="18"/>
              </w:rPr>
              <w:t>Operations and Maintenance</w:t>
            </w:r>
            <w:r w:rsidRPr="002B7B40">
              <w:rPr>
                <w:rFonts w:ascii="Arial" w:hAnsi="Arial" w:cs="Arial"/>
                <w:b/>
                <w:color w:val="000000" w:themeColor="text1"/>
                <w:sz w:val="18"/>
                <w:szCs w:val="18"/>
              </w:rPr>
              <w:tab/>
            </w:r>
          </w:p>
        </w:tc>
      </w:tr>
      <w:tr w:rsidR="00591731" w:rsidRPr="002B7B40" w14:paraId="5B32C656" w14:textId="77777777" w:rsidTr="0099677D">
        <w:trPr>
          <w:cantSplit/>
          <w:trHeight w:val="144"/>
        </w:trPr>
        <w:tc>
          <w:tcPr>
            <w:tcW w:w="5454" w:type="dxa"/>
            <w:tcBorders>
              <w:top w:val="single" w:sz="8" w:space="0" w:color="auto"/>
              <w:left w:val="single" w:sz="8" w:space="0" w:color="auto"/>
              <w:bottom w:val="single" w:sz="8" w:space="0" w:color="auto"/>
              <w:right w:val="single" w:sz="8" w:space="0" w:color="auto"/>
            </w:tcBorders>
            <w:shd w:val="clear" w:color="ABD37B" w:fill="BFBFBF" w:themeFill="background1" w:themeFillShade="BF"/>
            <w:tcMar>
              <w:top w:w="180" w:type="dxa"/>
              <w:left w:w="144" w:type="dxa"/>
              <w:bottom w:w="180" w:type="dxa"/>
              <w:right w:w="144" w:type="dxa"/>
            </w:tcMar>
          </w:tcPr>
          <w:p w14:paraId="2A9132F6" w14:textId="4BE72F58" w:rsidR="00591731" w:rsidRPr="002B7B40" w:rsidRDefault="00591731" w:rsidP="00C000D4">
            <w:pPr>
              <w:pStyle w:val="NoParagraphStyle"/>
              <w:tabs>
                <w:tab w:val="left" w:pos="1453"/>
              </w:tabs>
              <w:spacing w:line="260" w:lineRule="exact"/>
              <w:textAlignment w:val="auto"/>
              <w:rPr>
                <w:rFonts w:ascii="Arial" w:hAnsi="Arial" w:cs="Arial"/>
                <w:b/>
                <w:color w:val="000000" w:themeColor="text1"/>
                <w:sz w:val="18"/>
                <w:szCs w:val="18"/>
              </w:rPr>
            </w:pPr>
            <w:r w:rsidRPr="002B7B40">
              <w:rPr>
                <w:rFonts w:ascii="Arial" w:hAnsi="Arial" w:cs="Arial"/>
                <w:color w:val="000000" w:themeColor="text1"/>
                <w:sz w:val="16"/>
                <w:szCs w:val="16"/>
              </w:rPr>
              <w:t>Proposed renewable energy activity aligns with the NOFA.</w:t>
            </w:r>
          </w:p>
        </w:tc>
        <w:tc>
          <w:tcPr>
            <w:tcW w:w="1170" w:type="dxa"/>
            <w:tcBorders>
              <w:top w:val="single" w:sz="8" w:space="0" w:color="auto"/>
              <w:left w:val="single" w:sz="8" w:space="0" w:color="auto"/>
              <w:bottom w:val="single" w:sz="8" w:space="0" w:color="auto"/>
              <w:right w:val="single" w:sz="8" w:space="0" w:color="auto"/>
            </w:tcBorders>
            <w:shd w:val="clear" w:color="ABD37B" w:fill="FFFFFF" w:themeFill="background1"/>
          </w:tcPr>
          <w:p w14:paraId="1F5CCE40" w14:textId="77777777" w:rsidR="00591731" w:rsidRPr="002B7B40" w:rsidRDefault="00591731" w:rsidP="00C000D4">
            <w:pPr>
              <w:pStyle w:val="NoParagraphStyle"/>
              <w:tabs>
                <w:tab w:val="left" w:pos="1453"/>
              </w:tabs>
              <w:spacing w:line="260" w:lineRule="exact"/>
              <w:textAlignment w:val="auto"/>
              <w:rPr>
                <w:rFonts w:ascii="Arial" w:hAnsi="Arial" w:cs="Arial"/>
                <w:b/>
                <w:color w:val="000000" w:themeColor="text1"/>
                <w:sz w:val="18"/>
                <w:szCs w:val="18"/>
              </w:rPr>
            </w:pPr>
          </w:p>
        </w:tc>
        <w:tc>
          <w:tcPr>
            <w:tcW w:w="1170" w:type="dxa"/>
            <w:tcBorders>
              <w:top w:val="single" w:sz="8" w:space="0" w:color="auto"/>
              <w:left w:val="single" w:sz="8" w:space="0" w:color="auto"/>
              <w:bottom w:val="single" w:sz="8" w:space="0" w:color="auto"/>
              <w:right w:val="single" w:sz="8" w:space="0" w:color="auto"/>
            </w:tcBorders>
            <w:shd w:val="clear" w:color="ABD37B" w:fill="FFFFFF" w:themeFill="background1"/>
          </w:tcPr>
          <w:p w14:paraId="466140A5" w14:textId="77777777" w:rsidR="00591731" w:rsidRPr="002B7B40" w:rsidRDefault="00591731" w:rsidP="00C000D4">
            <w:pPr>
              <w:pStyle w:val="NoParagraphStyle"/>
              <w:tabs>
                <w:tab w:val="left" w:pos="1453"/>
              </w:tabs>
              <w:spacing w:line="260" w:lineRule="exact"/>
              <w:textAlignment w:val="auto"/>
              <w:rPr>
                <w:rFonts w:ascii="Arial" w:hAnsi="Arial" w:cs="Arial"/>
                <w:b/>
                <w:color w:val="000000" w:themeColor="text1"/>
                <w:sz w:val="18"/>
                <w:szCs w:val="18"/>
              </w:rPr>
            </w:pPr>
          </w:p>
        </w:tc>
        <w:tc>
          <w:tcPr>
            <w:tcW w:w="2286" w:type="dxa"/>
            <w:tcBorders>
              <w:top w:val="single" w:sz="8" w:space="0" w:color="auto"/>
              <w:left w:val="single" w:sz="8" w:space="0" w:color="auto"/>
              <w:bottom w:val="single" w:sz="8" w:space="0" w:color="auto"/>
              <w:right w:val="single" w:sz="8" w:space="0" w:color="auto"/>
            </w:tcBorders>
            <w:shd w:val="clear" w:color="ABD37B" w:fill="FFFFFF" w:themeFill="background1"/>
          </w:tcPr>
          <w:p w14:paraId="1BF9DA27" w14:textId="77777777" w:rsidR="00591731" w:rsidRPr="002B7B40" w:rsidRDefault="00591731" w:rsidP="00C000D4">
            <w:pPr>
              <w:pStyle w:val="NoParagraphStyle"/>
              <w:tabs>
                <w:tab w:val="left" w:pos="1453"/>
              </w:tabs>
              <w:spacing w:line="260" w:lineRule="exact"/>
              <w:textAlignment w:val="auto"/>
              <w:rPr>
                <w:rFonts w:ascii="Arial" w:hAnsi="Arial" w:cs="Arial"/>
                <w:b/>
                <w:color w:val="000000" w:themeColor="text1"/>
                <w:sz w:val="18"/>
                <w:szCs w:val="18"/>
              </w:rPr>
            </w:pPr>
          </w:p>
        </w:tc>
      </w:tr>
    </w:tbl>
    <w:p w14:paraId="54D3DECA" w14:textId="77777777" w:rsidR="0099677D" w:rsidRDefault="0099677D" w:rsidP="0099677D">
      <w:pPr>
        <w:pStyle w:val="Title"/>
        <w:ind w:left="90"/>
        <w:rPr>
          <w:rFonts w:ascii="Arial" w:hAnsi="Arial" w:cs="Arial"/>
          <w:color w:val="000000" w:themeColor="text1"/>
          <w:sz w:val="52"/>
          <w:szCs w:val="52"/>
        </w:rPr>
      </w:pPr>
      <w:r>
        <w:rPr>
          <w:rFonts w:ascii="Arial" w:hAnsi="Arial" w:cs="Arial"/>
          <w:color w:val="000000" w:themeColor="text1"/>
          <w:sz w:val="52"/>
          <w:szCs w:val="52"/>
        </w:rPr>
        <w:t>HUD Renewable Energy Toolkit</w:t>
      </w:r>
    </w:p>
    <w:p w14:paraId="5F16C0A6" w14:textId="77777777" w:rsidR="0099677D" w:rsidRDefault="0099677D" w:rsidP="0099677D">
      <w:pPr>
        <w:pStyle w:val="Title"/>
        <w:ind w:left="90"/>
        <w:rPr>
          <w:rFonts w:ascii="Arial" w:hAnsi="Arial" w:cs="Arial"/>
          <w:color w:val="000000" w:themeColor="text1"/>
          <w:sz w:val="52"/>
          <w:szCs w:val="52"/>
        </w:rPr>
      </w:pPr>
      <w:r w:rsidRPr="002B7B40">
        <w:rPr>
          <w:rFonts w:ascii="Arial" w:hAnsi="Arial" w:cs="Arial"/>
          <w:color w:val="000000" w:themeColor="text1"/>
          <w:sz w:val="52"/>
          <w:szCs w:val="52"/>
        </w:rPr>
        <w:t>Selection Criteria Scoring Sheet</w:t>
      </w:r>
      <w:r w:rsidRPr="002B7B40">
        <w:rPr>
          <w:rFonts w:ascii="Arial" w:hAnsi="Arial" w:cs="Arial"/>
          <w:color w:val="000000" w:themeColor="text1"/>
          <w:sz w:val="52"/>
          <w:szCs w:val="52"/>
        </w:rPr>
        <w:tab/>
      </w:r>
    </w:p>
    <w:p w14:paraId="06E99546" w14:textId="77777777" w:rsidR="0099677D" w:rsidRDefault="0099677D" w:rsidP="0099677D">
      <w:pPr>
        <w:ind w:left="90"/>
      </w:pPr>
    </w:p>
    <w:p w14:paraId="57306CA5" w14:textId="77777777" w:rsidR="0099677D" w:rsidRDefault="0099677D" w:rsidP="0099677D">
      <w:pPr>
        <w:pStyle w:val="body"/>
        <w:ind w:left="90"/>
        <w:rPr>
          <w:rFonts w:ascii="Arial" w:hAnsi="Arial" w:cs="Arial"/>
          <w:sz w:val="24"/>
          <w:szCs w:val="24"/>
        </w:rPr>
      </w:pPr>
      <w:r w:rsidRPr="002B7B40">
        <w:rPr>
          <w:rFonts w:ascii="Arial" w:hAnsi="Arial" w:cs="Arial"/>
          <w:sz w:val="24"/>
          <w:szCs w:val="24"/>
        </w:rPr>
        <w:t>When Renewable Energy projects for funding, CPD grantees should consider these elements. Use this sample project selection criteria scoring sheet to rate the quality and appropriateness of the applications you receive.</w:t>
      </w:r>
    </w:p>
    <w:p w14:paraId="49E8D59A" w14:textId="77777777" w:rsidR="0099677D" w:rsidRDefault="0099677D" w:rsidP="0099677D">
      <w:pPr>
        <w:pStyle w:val="body"/>
        <w:ind w:left="90"/>
        <w:rPr>
          <w:rFonts w:ascii="Arial" w:hAnsi="Arial" w:cs="Arial"/>
          <w:sz w:val="24"/>
          <w:szCs w:val="24"/>
        </w:rPr>
      </w:pPr>
    </w:p>
    <w:p w14:paraId="7C575C63" w14:textId="260E7454" w:rsidR="00D34917" w:rsidRPr="002B7B40" w:rsidRDefault="00D34917">
      <w:pPr>
        <w:rPr>
          <w:rFonts w:ascii="Arial" w:hAnsi="Arial" w:cs="Arial"/>
        </w:rPr>
      </w:pPr>
      <w:bookmarkStart w:id="0" w:name="_GoBack"/>
      <w:bookmarkEnd w:id="0"/>
    </w:p>
    <w:tbl>
      <w:tblPr>
        <w:tblpPr w:leftFromText="187" w:rightFromText="187" w:vertAnchor="page" w:horzAnchor="page" w:tblpX="1212" w:tblpY="1445"/>
        <w:tblW w:w="1855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101" w:type="dxa"/>
          <w:right w:w="0" w:type="dxa"/>
        </w:tblCellMar>
        <w:tblLook w:val="0000" w:firstRow="0" w:lastRow="0" w:firstColumn="0" w:lastColumn="0" w:noHBand="0" w:noVBand="0"/>
      </w:tblPr>
      <w:tblGrid>
        <w:gridCol w:w="5454"/>
        <w:gridCol w:w="1170"/>
        <w:gridCol w:w="1080"/>
        <w:gridCol w:w="2376"/>
        <w:gridCol w:w="2826"/>
        <w:gridCol w:w="2826"/>
        <w:gridCol w:w="2826"/>
      </w:tblGrid>
      <w:tr w:rsidR="001B73D0" w:rsidRPr="002B7B40" w14:paraId="7EF04F39" w14:textId="77777777" w:rsidTr="0099677D">
        <w:trPr>
          <w:gridAfter w:val="3"/>
          <w:wAfter w:w="8478" w:type="dxa"/>
          <w:cantSplit/>
          <w:trHeight w:val="144"/>
          <w:tblHeader/>
        </w:trPr>
        <w:tc>
          <w:tcPr>
            <w:tcW w:w="5454" w:type="dxa"/>
            <w:tcBorders>
              <w:left w:val="single" w:sz="8" w:space="0" w:color="auto"/>
              <w:bottom w:val="single" w:sz="4" w:space="0" w:color="auto"/>
            </w:tcBorders>
            <w:shd w:val="clear" w:color="ABD37B" w:fill="000000" w:themeFill="text1"/>
            <w:tcMar>
              <w:top w:w="180" w:type="dxa"/>
              <w:left w:w="144" w:type="dxa"/>
              <w:bottom w:w="180" w:type="dxa"/>
              <w:right w:w="144" w:type="dxa"/>
            </w:tcMar>
          </w:tcPr>
          <w:p w14:paraId="31BF0E97" w14:textId="77777777" w:rsidR="00FD51C5" w:rsidRPr="002B7B40" w:rsidRDefault="00FD51C5" w:rsidP="00A364FE">
            <w:pPr>
              <w:pStyle w:val="body"/>
              <w:spacing w:line="240" w:lineRule="auto"/>
              <w:rPr>
                <w:rFonts w:ascii="Arial" w:hAnsi="Arial" w:cs="Arial"/>
                <w:b/>
                <w:color w:val="000000" w:themeColor="text1"/>
              </w:rPr>
            </w:pPr>
            <w:r w:rsidRPr="002B7B40">
              <w:rPr>
                <w:rFonts w:ascii="Arial" w:hAnsi="Arial" w:cs="Arial"/>
                <w:b/>
                <w:color w:val="FFFFFF"/>
              </w:rPr>
              <w:lastRenderedPageBreak/>
              <w:t>SCORING CRITERIA</w:t>
            </w:r>
          </w:p>
        </w:tc>
        <w:tc>
          <w:tcPr>
            <w:tcW w:w="1170" w:type="dxa"/>
            <w:tcBorders>
              <w:bottom w:val="single" w:sz="4" w:space="0" w:color="auto"/>
            </w:tcBorders>
            <w:shd w:val="clear" w:color="ABD37B" w:fill="000000" w:themeFill="text1"/>
          </w:tcPr>
          <w:p w14:paraId="099F9711" w14:textId="2E1FAA3E" w:rsidR="00FD51C5" w:rsidRPr="002B7B40" w:rsidRDefault="00FD51C5" w:rsidP="00A364FE">
            <w:pPr>
              <w:pStyle w:val="body"/>
              <w:spacing w:line="240" w:lineRule="auto"/>
              <w:rPr>
                <w:rFonts w:ascii="Arial" w:hAnsi="Arial" w:cs="Arial"/>
                <w:b/>
                <w:color w:val="000000" w:themeColor="text1"/>
              </w:rPr>
            </w:pPr>
            <w:r w:rsidRPr="002B7B40">
              <w:rPr>
                <w:rFonts w:ascii="Arial" w:hAnsi="Arial" w:cs="Arial"/>
                <w:b/>
                <w:color w:val="FFFFFF"/>
              </w:rPr>
              <w:t>Possible Points</w:t>
            </w:r>
          </w:p>
        </w:tc>
        <w:tc>
          <w:tcPr>
            <w:tcW w:w="1080" w:type="dxa"/>
            <w:tcBorders>
              <w:bottom w:val="single" w:sz="4" w:space="0" w:color="auto"/>
            </w:tcBorders>
            <w:shd w:val="clear" w:color="ABD37B" w:fill="000000" w:themeFill="text1"/>
          </w:tcPr>
          <w:p w14:paraId="2C984044" w14:textId="77777777" w:rsidR="00FD51C5" w:rsidRPr="002B7B40" w:rsidRDefault="00FD51C5" w:rsidP="00A364FE">
            <w:pPr>
              <w:pStyle w:val="body"/>
              <w:spacing w:line="240" w:lineRule="auto"/>
              <w:rPr>
                <w:rFonts w:ascii="Arial" w:hAnsi="Arial" w:cs="Arial"/>
                <w:b/>
                <w:color w:val="FFFFFF"/>
                <w:spacing w:val="-2"/>
              </w:rPr>
            </w:pPr>
            <w:r w:rsidRPr="002B7B40">
              <w:rPr>
                <w:rFonts w:ascii="Arial" w:hAnsi="Arial" w:cs="Arial"/>
                <w:b/>
                <w:color w:val="FFFFFF"/>
                <w:spacing w:val="-2"/>
              </w:rPr>
              <w:t xml:space="preserve">Awarded </w:t>
            </w:r>
          </w:p>
          <w:p w14:paraId="4A732358" w14:textId="67E64BD0" w:rsidR="00FD51C5" w:rsidRPr="002B7B40" w:rsidRDefault="00FD51C5" w:rsidP="00A364FE">
            <w:pPr>
              <w:pStyle w:val="body"/>
              <w:spacing w:line="240" w:lineRule="auto"/>
              <w:rPr>
                <w:rFonts w:ascii="Arial" w:hAnsi="Arial" w:cs="Arial"/>
                <w:b/>
                <w:color w:val="000000" w:themeColor="text1"/>
              </w:rPr>
            </w:pPr>
            <w:r w:rsidRPr="002B7B40">
              <w:rPr>
                <w:rFonts w:ascii="Arial" w:hAnsi="Arial" w:cs="Arial"/>
                <w:b/>
                <w:color w:val="FFFFFF"/>
                <w:spacing w:val="-2"/>
              </w:rPr>
              <w:t>Points</w:t>
            </w:r>
          </w:p>
        </w:tc>
        <w:tc>
          <w:tcPr>
            <w:tcW w:w="2376" w:type="dxa"/>
            <w:tcBorders>
              <w:bottom w:val="single" w:sz="4" w:space="0" w:color="auto"/>
              <w:right w:val="single" w:sz="8" w:space="0" w:color="auto"/>
            </w:tcBorders>
            <w:shd w:val="clear" w:color="ABD37B" w:fill="000000" w:themeFill="text1"/>
          </w:tcPr>
          <w:p w14:paraId="505C45D8" w14:textId="4D46B4F0" w:rsidR="00FD51C5" w:rsidRPr="002B7B40" w:rsidRDefault="00FD51C5" w:rsidP="00A364FE">
            <w:pPr>
              <w:pStyle w:val="body"/>
              <w:spacing w:line="240" w:lineRule="auto"/>
              <w:rPr>
                <w:rFonts w:ascii="Arial" w:hAnsi="Arial" w:cs="Arial"/>
                <w:b/>
                <w:color w:val="000000" w:themeColor="text1"/>
              </w:rPr>
            </w:pPr>
            <w:r w:rsidRPr="002B7B40">
              <w:rPr>
                <w:rFonts w:ascii="Arial" w:hAnsi="Arial" w:cs="Arial"/>
                <w:b/>
                <w:color w:val="FFFFFF"/>
              </w:rPr>
              <w:t>Comments</w:t>
            </w:r>
          </w:p>
        </w:tc>
      </w:tr>
      <w:tr w:rsidR="00FD51C5" w:rsidRPr="002B7B40" w14:paraId="75896302" w14:textId="77777777" w:rsidTr="001A77D5">
        <w:trPr>
          <w:gridAfter w:val="3"/>
          <w:wAfter w:w="8478" w:type="dxa"/>
          <w:trHeight w:val="144"/>
        </w:trPr>
        <w:tc>
          <w:tcPr>
            <w:tcW w:w="10080" w:type="dxa"/>
            <w:gridSpan w:val="4"/>
            <w:tcBorders>
              <w:top w:val="single" w:sz="4" w:space="0" w:color="auto"/>
              <w:left w:val="single" w:sz="8" w:space="0" w:color="auto"/>
              <w:right w:val="single" w:sz="8" w:space="0" w:color="auto"/>
            </w:tcBorders>
            <w:shd w:val="clear" w:color="ABD37B" w:fill="BFBFBF" w:themeFill="background1" w:themeFillShade="BF"/>
            <w:tcMar>
              <w:top w:w="180" w:type="dxa"/>
              <w:left w:w="144" w:type="dxa"/>
              <w:bottom w:w="180" w:type="dxa"/>
              <w:right w:w="144" w:type="dxa"/>
            </w:tcMar>
          </w:tcPr>
          <w:p w14:paraId="1AEF9DE7" w14:textId="75264779" w:rsidR="00E46949" w:rsidRPr="002B7B40" w:rsidRDefault="00983467" w:rsidP="00A364FE">
            <w:pPr>
              <w:widowControl w:val="0"/>
              <w:autoSpaceDE w:val="0"/>
              <w:autoSpaceDN w:val="0"/>
              <w:adjustRightInd w:val="0"/>
              <w:textAlignment w:val="center"/>
              <w:rPr>
                <w:rFonts w:ascii="Arial" w:hAnsi="Arial" w:cs="Arial"/>
                <w:b/>
                <w:color w:val="000000" w:themeColor="text1"/>
                <w:sz w:val="18"/>
                <w:szCs w:val="18"/>
              </w:rPr>
            </w:pPr>
            <w:r w:rsidRPr="002B7B40">
              <w:rPr>
                <w:rFonts w:ascii="Arial" w:hAnsi="Arial" w:cs="Arial"/>
                <w:b/>
                <w:color w:val="000000" w:themeColor="text1"/>
                <w:sz w:val="18"/>
                <w:szCs w:val="18"/>
              </w:rPr>
              <w:t>Operations and Maintenance</w:t>
            </w:r>
          </w:p>
        </w:tc>
      </w:tr>
      <w:tr w:rsidR="001B73D0" w:rsidRPr="002B7B40" w14:paraId="73D5BDF7" w14:textId="514314CF" w:rsidTr="001B73D0">
        <w:trPr>
          <w:trHeight w:val="144"/>
        </w:trPr>
        <w:tc>
          <w:tcPr>
            <w:tcW w:w="5454" w:type="dxa"/>
            <w:tcBorders>
              <w:top w:val="single" w:sz="8" w:space="0" w:color="auto"/>
              <w:left w:val="single" w:sz="8" w:space="0" w:color="auto"/>
              <w:bottom w:val="single" w:sz="8" w:space="0" w:color="auto"/>
              <w:right w:val="single" w:sz="8" w:space="0" w:color="auto"/>
            </w:tcBorders>
            <w:shd w:val="clear" w:color="ABD37B" w:fill="BFBFBF" w:themeFill="background1" w:themeFillShade="BF"/>
            <w:tcMar>
              <w:top w:w="180" w:type="dxa"/>
              <w:left w:w="144" w:type="dxa"/>
              <w:bottom w:w="180" w:type="dxa"/>
              <w:right w:w="144" w:type="dxa"/>
            </w:tcMar>
          </w:tcPr>
          <w:p w14:paraId="6251FE08" w14:textId="6819E270" w:rsidR="00983467" w:rsidRPr="002B7B40" w:rsidRDefault="00983467" w:rsidP="00B24A89">
            <w:pPr>
              <w:widowControl w:val="0"/>
              <w:autoSpaceDE w:val="0"/>
              <w:autoSpaceDN w:val="0"/>
              <w:adjustRightInd w:val="0"/>
              <w:spacing w:line="240" w:lineRule="atLeast"/>
              <w:textAlignment w:val="center"/>
              <w:rPr>
                <w:rFonts w:ascii="Arial" w:hAnsi="Arial" w:cs="Arial"/>
                <w:color w:val="000000"/>
                <w:sz w:val="16"/>
                <w:szCs w:val="16"/>
                <w:lang w:eastAsia="ja-JP"/>
              </w:rPr>
            </w:pPr>
            <w:r w:rsidRPr="002B7B40">
              <w:rPr>
                <w:rFonts w:ascii="Arial" w:hAnsi="Arial" w:cs="Arial"/>
                <w:color w:val="000000"/>
                <w:sz w:val="16"/>
                <w:szCs w:val="16"/>
                <w:lang w:eastAsia="ja-JP"/>
              </w:rPr>
              <w:t>The proposal includes a section that spells out how the developer will engage residents, making them aware of the value and benefits of the renewable systems to be installed.</w:t>
            </w:r>
          </w:p>
        </w:tc>
        <w:tc>
          <w:tcPr>
            <w:tcW w:w="1170" w:type="dxa"/>
            <w:tcBorders>
              <w:top w:val="single" w:sz="8" w:space="0" w:color="auto"/>
              <w:left w:val="single" w:sz="8" w:space="0" w:color="auto"/>
              <w:right w:val="single" w:sz="8" w:space="0" w:color="auto"/>
            </w:tcBorders>
            <w:shd w:val="clear" w:color="ABD37B" w:fill="FFFFFF" w:themeFill="background1"/>
          </w:tcPr>
          <w:p w14:paraId="7E8B6BD8" w14:textId="77777777" w:rsidR="00983467" w:rsidRPr="002B7B40" w:rsidRDefault="00983467" w:rsidP="00A364FE">
            <w:pPr>
              <w:widowControl w:val="0"/>
              <w:tabs>
                <w:tab w:val="left" w:pos="5867"/>
              </w:tabs>
              <w:autoSpaceDE w:val="0"/>
              <w:autoSpaceDN w:val="0"/>
              <w:adjustRightInd w:val="0"/>
              <w:spacing w:line="260" w:lineRule="exact"/>
              <w:textAlignment w:val="center"/>
              <w:rPr>
                <w:rFonts w:ascii="Arial" w:hAnsi="Arial" w:cs="Arial"/>
                <w:b/>
                <w:color w:val="000000" w:themeColor="text1"/>
                <w:sz w:val="18"/>
                <w:szCs w:val="18"/>
              </w:rPr>
            </w:pPr>
          </w:p>
        </w:tc>
        <w:tc>
          <w:tcPr>
            <w:tcW w:w="1080" w:type="dxa"/>
            <w:tcBorders>
              <w:top w:val="single" w:sz="8" w:space="0" w:color="auto"/>
              <w:left w:val="single" w:sz="8" w:space="0" w:color="auto"/>
              <w:right w:val="single" w:sz="8" w:space="0" w:color="auto"/>
            </w:tcBorders>
            <w:shd w:val="clear" w:color="ABD37B" w:fill="FFFFFF" w:themeFill="background1"/>
          </w:tcPr>
          <w:p w14:paraId="45B52FBC" w14:textId="77777777" w:rsidR="00983467" w:rsidRPr="002B7B40" w:rsidRDefault="00983467" w:rsidP="00A364FE">
            <w:pPr>
              <w:widowControl w:val="0"/>
              <w:tabs>
                <w:tab w:val="left" w:pos="5867"/>
              </w:tabs>
              <w:autoSpaceDE w:val="0"/>
              <w:autoSpaceDN w:val="0"/>
              <w:adjustRightInd w:val="0"/>
              <w:spacing w:line="260" w:lineRule="exact"/>
              <w:textAlignment w:val="center"/>
              <w:rPr>
                <w:rFonts w:ascii="Arial" w:hAnsi="Arial" w:cs="Arial"/>
                <w:b/>
                <w:color w:val="000000" w:themeColor="text1"/>
                <w:sz w:val="18"/>
                <w:szCs w:val="18"/>
              </w:rPr>
            </w:pPr>
          </w:p>
        </w:tc>
        <w:tc>
          <w:tcPr>
            <w:tcW w:w="2376" w:type="dxa"/>
            <w:tcBorders>
              <w:top w:val="single" w:sz="8" w:space="0" w:color="auto"/>
              <w:left w:val="single" w:sz="8" w:space="0" w:color="auto"/>
              <w:right w:val="single" w:sz="8" w:space="0" w:color="auto"/>
            </w:tcBorders>
            <w:shd w:val="clear" w:color="ABD37B" w:fill="FFFFFF" w:themeFill="background1"/>
          </w:tcPr>
          <w:p w14:paraId="584BED26" w14:textId="1438CE60" w:rsidR="00983467" w:rsidRPr="002B7B40" w:rsidRDefault="00983467" w:rsidP="00A364FE">
            <w:pPr>
              <w:widowControl w:val="0"/>
              <w:tabs>
                <w:tab w:val="left" w:pos="5867"/>
              </w:tabs>
              <w:autoSpaceDE w:val="0"/>
              <w:autoSpaceDN w:val="0"/>
              <w:adjustRightInd w:val="0"/>
              <w:spacing w:line="260" w:lineRule="exact"/>
              <w:textAlignment w:val="center"/>
              <w:rPr>
                <w:rFonts w:ascii="Arial" w:hAnsi="Arial" w:cs="Arial"/>
                <w:b/>
                <w:color w:val="000000" w:themeColor="text1"/>
                <w:sz w:val="18"/>
                <w:szCs w:val="18"/>
              </w:rPr>
            </w:pPr>
          </w:p>
        </w:tc>
        <w:tc>
          <w:tcPr>
            <w:tcW w:w="2826" w:type="dxa"/>
            <w:tcBorders>
              <w:top w:val="nil"/>
              <w:left w:val="single" w:sz="8" w:space="0" w:color="auto"/>
            </w:tcBorders>
          </w:tcPr>
          <w:p w14:paraId="15823A58" w14:textId="77777777" w:rsidR="00983467" w:rsidRPr="002B7B40" w:rsidRDefault="00983467" w:rsidP="00A364FE">
            <w:pPr>
              <w:spacing w:line="260" w:lineRule="exact"/>
              <w:rPr>
                <w:rFonts w:ascii="Arial" w:hAnsi="Arial" w:cs="Arial"/>
                <w:b/>
                <w:color w:val="000000" w:themeColor="text1"/>
              </w:rPr>
            </w:pPr>
          </w:p>
        </w:tc>
        <w:tc>
          <w:tcPr>
            <w:tcW w:w="2826" w:type="dxa"/>
            <w:tcBorders>
              <w:top w:val="single" w:sz="8" w:space="0" w:color="auto"/>
            </w:tcBorders>
          </w:tcPr>
          <w:p w14:paraId="40050016" w14:textId="77777777" w:rsidR="00983467" w:rsidRPr="002B7B40" w:rsidRDefault="00983467" w:rsidP="00A364FE">
            <w:pPr>
              <w:spacing w:line="260" w:lineRule="exact"/>
              <w:rPr>
                <w:rFonts w:ascii="Arial" w:hAnsi="Arial" w:cs="Arial"/>
                <w:b/>
                <w:color w:val="000000" w:themeColor="text1"/>
              </w:rPr>
            </w:pPr>
          </w:p>
        </w:tc>
        <w:tc>
          <w:tcPr>
            <w:tcW w:w="2826" w:type="dxa"/>
            <w:tcBorders>
              <w:top w:val="single" w:sz="8" w:space="0" w:color="auto"/>
            </w:tcBorders>
          </w:tcPr>
          <w:p w14:paraId="1AE115B9" w14:textId="77777777" w:rsidR="00983467" w:rsidRPr="002B7B40" w:rsidRDefault="00983467" w:rsidP="00A364FE">
            <w:pPr>
              <w:spacing w:line="260" w:lineRule="exact"/>
              <w:rPr>
                <w:rFonts w:ascii="Arial" w:hAnsi="Arial" w:cs="Arial"/>
                <w:b/>
                <w:color w:val="000000" w:themeColor="text1"/>
              </w:rPr>
            </w:pPr>
          </w:p>
        </w:tc>
      </w:tr>
      <w:tr w:rsidR="001B73D0" w:rsidRPr="002B7B40" w14:paraId="6E9BC8EC" w14:textId="77777777" w:rsidTr="00A12032">
        <w:trPr>
          <w:trHeight w:val="144"/>
        </w:trPr>
        <w:tc>
          <w:tcPr>
            <w:tcW w:w="5454" w:type="dxa"/>
            <w:tcBorders>
              <w:top w:val="single" w:sz="8" w:space="0" w:color="auto"/>
              <w:left w:val="single" w:sz="8" w:space="0" w:color="auto"/>
              <w:bottom w:val="single" w:sz="8" w:space="0" w:color="auto"/>
              <w:right w:val="single" w:sz="8" w:space="0" w:color="auto"/>
            </w:tcBorders>
            <w:shd w:val="clear" w:color="ABD37B" w:fill="BFBFBF" w:themeFill="background1" w:themeFillShade="BF"/>
            <w:tcMar>
              <w:top w:w="180" w:type="dxa"/>
              <w:left w:w="144" w:type="dxa"/>
              <w:bottom w:w="180" w:type="dxa"/>
              <w:right w:w="144" w:type="dxa"/>
            </w:tcMar>
          </w:tcPr>
          <w:p w14:paraId="38A77063" w14:textId="4FC9FBF4" w:rsidR="007D4445" w:rsidRPr="002B7B40" w:rsidRDefault="007D4445" w:rsidP="00B24A89">
            <w:pPr>
              <w:widowControl w:val="0"/>
              <w:autoSpaceDE w:val="0"/>
              <w:autoSpaceDN w:val="0"/>
              <w:adjustRightInd w:val="0"/>
              <w:spacing w:line="240" w:lineRule="atLeast"/>
              <w:textAlignment w:val="center"/>
              <w:rPr>
                <w:rFonts w:ascii="Arial" w:hAnsi="Arial" w:cs="Arial"/>
                <w:color w:val="000000"/>
                <w:sz w:val="16"/>
                <w:szCs w:val="16"/>
                <w:lang w:eastAsia="ja-JP"/>
              </w:rPr>
            </w:pPr>
            <w:r w:rsidRPr="002B7B40">
              <w:rPr>
                <w:rFonts w:ascii="Arial" w:hAnsi="Arial" w:cs="Arial"/>
                <w:sz w:val="16"/>
                <w:szCs w:val="16"/>
              </w:rPr>
              <w:t xml:space="preserve">The proposal includes a section specifying how the developer will monitor and verify the energy and cost savings from the investment, including what type of Data Acquisition System will be used to monitor power generated. </w:t>
            </w:r>
          </w:p>
        </w:tc>
        <w:tc>
          <w:tcPr>
            <w:tcW w:w="1170" w:type="dxa"/>
            <w:tcBorders>
              <w:top w:val="single" w:sz="8" w:space="0" w:color="auto"/>
              <w:left w:val="single" w:sz="8" w:space="0" w:color="auto"/>
              <w:right w:val="single" w:sz="8" w:space="0" w:color="auto"/>
            </w:tcBorders>
            <w:shd w:val="clear" w:color="ABD37B" w:fill="FFFFFF" w:themeFill="background1"/>
          </w:tcPr>
          <w:p w14:paraId="0A8F6281" w14:textId="77777777" w:rsidR="007D4445" w:rsidRPr="002B7B40" w:rsidRDefault="007D4445" w:rsidP="00A364FE">
            <w:pPr>
              <w:widowControl w:val="0"/>
              <w:tabs>
                <w:tab w:val="left" w:pos="5867"/>
              </w:tabs>
              <w:autoSpaceDE w:val="0"/>
              <w:autoSpaceDN w:val="0"/>
              <w:adjustRightInd w:val="0"/>
              <w:spacing w:line="260" w:lineRule="exact"/>
              <w:textAlignment w:val="center"/>
              <w:rPr>
                <w:rFonts w:ascii="Arial" w:hAnsi="Arial" w:cs="Arial"/>
                <w:b/>
                <w:color w:val="000000" w:themeColor="text1"/>
                <w:sz w:val="18"/>
                <w:szCs w:val="18"/>
              </w:rPr>
            </w:pPr>
          </w:p>
        </w:tc>
        <w:tc>
          <w:tcPr>
            <w:tcW w:w="1080" w:type="dxa"/>
            <w:tcBorders>
              <w:top w:val="single" w:sz="8" w:space="0" w:color="auto"/>
              <w:left w:val="single" w:sz="8" w:space="0" w:color="auto"/>
              <w:bottom w:val="single" w:sz="4" w:space="0" w:color="auto"/>
              <w:right w:val="single" w:sz="8" w:space="0" w:color="auto"/>
            </w:tcBorders>
            <w:shd w:val="clear" w:color="ABD37B" w:fill="FFFFFF" w:themeFill="background1"/>
          </w:tcPr>
          <w:p w14:paraId="39C2AEDA" w14:textId="77777777" w:rsidR="007D4445" w:rsidRPr="002B7B40" w:rsidRDefault="007D4445" w:rsidP="00A364FE">
            <w:pPr>
              <w:widowControl w:val="0"/>
              <w:tabs>
                <w:tab w:val="left" w:pos="5867"/>
              </w:tabs>
              <w:autoSpaceDE w:val="0"/>
              <w:autoSpaceDN w:val="0"/>
              <w:adjustRightInd w:val="0"/>
              <w:spacing w:line="260" w:lineRule="exact"/>
              <w:textAlignment w:val="center"/>
              <w:rPr>
                <w:rFonts w:ascii="Arial" w:hAnsi="Arial" w:cs="Arial"/>
                <w:b/>
                <w:color w:val="000000" w:themeColor="text1"/>
                <w:sz w:val="18"/>
                <w:szCs w:val="18"/>
              </w:rPr>
            </w:pPr>
          </w:p>
        </w:tc>
        <w:tc>
          <w:tcPr>
            <w:tcW w:w="2376" w:type="dxa"/>
            <w:tcBorders>
              <w:top w:val="single" w:sz="8" w:space="0" w:color="auto"/>
              <w:left w:val="single" w:sz="8" w:space="0" w:color="auto"/>
              <w:bottom w:val="single" w:sz="8" w:space="0" w:color="auto"/>
              <w:right w:val="single" w:sz="8" w:space="0" w:color="auto"/>
            </w:tcBorders>
            <w:shd w:val="clear" w:color="ABD37B" w:fill="FFFFFF" w:themeFill="background1"/>
          </w:tcPr>
          <w:p w14:paraId="7CBABFAD" w14:textId="77777777" w:rsidR="007D4445" w:rsidRPr="002B7B40" w:rsidRDefault="007D4445" w:rsidP="00A364FE">
            <w:pPr>
              <w:widowControl w:val="0"/>
              <w:tabs>
                <w:tab w:val="left" w:pos="5867"/>
              </w:tabs>
              <w:autoSpaceDE w:val="0"/>
              <w:autoSpaceDN w:val="0"/>
              <w:adjustRightInd w:val="0"/>
              <w:spacing w:line="260" w:lineRule="exact"/>
              <w:textAlignment w:val="center"/>
              <w:rPr>
                <w:rFonts w:ascii="Arial" w:hAnsi="Arial" w:cs="Arial"/>
                <w:b/>
                <w:color w:val="000000" w:themeColor="text1"/>
                <w:sz w:val="18"/>
                <w:szCs w:val="18"/>
              </w:rPr>
            </w:pPr>
          </w:p>
        </w:tc>
        <w:tc>
          <w:tcPr>
            <w:tcW w:w="2826" w:type="dxa"/>
            <w:tcBorders>
              <w:left w:val="single" w:sz="8" w:space="0" w:color="auto"/>
            </w:tcBorders>
          </w:tcPr>
          <w:p w14:paraId="235851ED" w14:textId="77777777" w:rsidR="007D4445" w:rsidRPr="002B7B40" w:rsidRDefault="007D4445" w:rsidP="00A364FE">
            <w:pPr>
              <w:spacing w:line="260" w:lineRule="exact"/>
              <w:rPr>
                <w:rFonts w:ascii="Arial" w:hAnsi="Arial" w:cs="Arial"/>
                <w:b/>
                <w:color w:val="000000" w:themeColor="text1"/>
              </w:rPr>
            </w:pPr>
          </w:p>
        </w:tc>
        <w:tc>
          <w:tcPr>
            <w:tcW w:w="2826" w:type="dxa"/>
          </w:tcPr>
          <w:p w14:paraId="0E4BB12A" w14:textId="77777777" w:rsidR="007D4445" w:rsidRPr="002B7B40" w:rsidRDefault="007D4445" w:rsidP="00A364FE">
            <w:pPr>
              <w:spacing w:line="260" w:lineRule="exact"/>
              <w:rPr>
                <w:rFonts w:ascii="Arial" w:hAnsi="Arial" w:cs="Arial"/>
                <w:b/>
                <w:color w:val="000000" w:themeColor="text1"/>
              </w:rPr>
            </w:pPr>
          </w:p>
        </w:tc>
        <w:tc>
          <w:tcPr>
            <w:tcW w:w="2826" w:type="dxa"/>
          </w:tcPr>
          <w:p w14:paraId="08D8575A" w14:textId="77777777" w:rsidR="007D4445" w:rsidRPr="002B7B40" w:rsidRDefault="007D4445" w:rsidP="00A364FE">
            <w:pPr>
              <w:spacing w:line="260" w:lineRule="exact"/>
              <w:rPr>
                <w:rFonts w:ascii="Arial" w:hAnsi="Arial" w:cs="Arial"/>
                <w:b/>
                <w:color w:val="000000" w:themeColor="text1"/>
              </w:rPr>
            </w:pPr>
          </w:p>
        </w:tc>
      </w:tr>
      <w:tr w:rsidR="001B73D0" w:rsidRPr="002B7B40" w14:paraId="001CE66C" w14:textId="77777777" w:rsidTr="00A12032">
        <w:trPr>
          <w:trHeight w:val="144"/>
        </w:trPr>
        <w:tc>
          <w:tcPr>
            <w:tcW w:w="5454" w:type="dxa"/>
            <w:tcBorders>
              <w:top w:val="single" w:sz="8" w:space="0" w:color="auto"/>
              <w:left w:val="single" w:sz="8" w:space="0" w:color="auto"/>
              <w:bottom w:val="single" w:sz="4" w:space="0" w:color="auto"/>
              <w:right w:val="single" w:sz="8" w:space="0" w:color="auto"/>
            </w:tcBorders>
            <w:shd w:val="clear" w:color="ABD37B" w:fill="BFBFBF" w:themeFill="background1" w:themeFillShade="BF"/>
            <w:tcMar>
              <w:top w:w="180" w:type="dxa"/>
              <w:left w:w="144" w:type="dxa"/>
              <w:bottom w:w="180" w:type="dxa"/>
              <w:right w:w="144" w:type="dxa"/>
            </w:tcMar>
          </w:tcPr>
          <w:p w14:paraId="0CDE9D09" w14:textId="12D3A5EC" w:rsidR="007D4445" w:rsidRPr="002B7B40" w:rsidRDefault="007D4445" w:rsidP="00B24A89">
            <w:pPr>
              <w:widowControl w:val="0"/>
              <w:autoSpaceDE w:val="0"/>
              <w:autoSpaceDN w:val="0"/>
              <w:adjustRightInd w:val="0"/>
              <w:spacing w:line="240" w:lineRule="atLeast"/>
              <w:textAlignment w:val="center"/>
              <w:rPr>
                <w:rFonts w:ascii="Arial" w:hAnsi="Arial" w:cs="Arial"/>
                <w:color w:val="000000"/>
                <w:sz w:val="16"/>
                <w:szCs w:val="16"/>
                <w:lang w:eastAsia="ja-JP"/>
              </w:rPr>
            </w:pPr>
            <w:r w:rsidRPr="002B7B40">
              <w:rPr>
                <w:rFonts w:ascii="Arial" w:hAnsi="Arial" w:cs="Arial"/>
                <w:sz w:val="16"/>
                <w:szCs w:val="16"/>
              </w:rPr>
              <w:t>The proposal includes a section that discusses how the property owner will develop, implement and carry out an effective operations and maintenance plan to ensure that the project remains in good working condition. The plan should reference the appendix item O&amp;M best practices checklist.</w:t>
            </w:r>
          </w:p>
        </w:tc>
        <w:tc>
          <w:tcPr>
            <w:tcW w:w="1170" w:type="dxa"/>
            <w:tcBorders>
              <w:top w:val="single" w:sz="8" w:space="0" w:color="auto"/>
              <w:left w:val="single" w:sz="8" w:space="0" w:color="auto"/>
              <w:bottom w:val="single" w:sz="4" w:space="0" w:color="auto"/>
              <w:right w:val="single" w:sz="4" w:space="0" w:color="auto"/>
            </w:tcBorders>
            <w:shd w:val="clear" w:color="ABD37B" w:fill="FFFFFF" w:themeFill="background1"/>
          </w:tcPr>
          <w:p w14:paraId="533B1CCA" w14:textId="77777777" w:rsidR="007D4445" w:rsidRPr="002B7B40" w:rsidRDefault="007D4445" w:rsidP="00A364FE">
            <w:pPr>
              <w:widowControl w:val="0"/>
              <w:tabs>
                <w:tab w:val="left" w:pos="5867"/>
              </w:tabs>
              <w:autoSpaceDE w:val="0"/>
              <w:autoSpaceDN w:val="0"/>
              <w:adjustRightInd w:val="0"/>
              <w:spacing w:line="260" w:lineRule="exact"/>
              <w:textAlignment w:val="center"/>
              <w:rPr>
                <w:rFonts w:ascii="Arial" w:hAnsi="Arial" w:cs="Arial"/>
                <w:b/>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BD37B" w:fill="FFFFFF" w:themeFill="background1"/>
          </w:tcPr>
          <w:p w14:paraId="1DCC45E8" w14:textId="77777777" w:rsidR="007D4445" w:rsidRPr="002B7B40" w:rsidRDefault="007D4445" w:rsidP="00A364FE">
            <w:pPr>
              <w:widowControl w:val="0"/>
              <w:tabs>
                <w:tab w:val="left" w:pos="5867"/>
              </w:tabs>
              <w:autoSpaceDE w:val="0"/>
              <w:autoSpaceDN w:val="0"/>
              <w:adjustRightInd w:val="0"/>
              <w:spacing w:line="260" w:lineRule="exact"/>
              <w:textAlignment w:val="center"/>
              <w:rPr>
                <w:rFonts w:ascii="Arial" w:hAnsi="Arial" w:cs="Arial"/>
                <w:b/>
                <w:color w:val="000000" w:themeColor="text1"/>
                <w:sz w:val="18"/>
                <w:szCs w:val="18"/>
              </w:rPr>
            </w:pPr>
          </w:p>
        </w:tc>
        <w:tc>
          <w:tcPr>
            <w:tcW w:w="2376" w:type="dxa"/>
            <w:tcBorders>
              <w:top w:val="single" w:sz="8" w:space="0" w:color="auto"/>
              <w:left w:val="single" w:sz="4" w:space="0" w:color="auto"/>
              <w:bottom w:val="single" w:sz="4" w:space="0" w:color="auto"/>
              <w:right w:val="single" w:sz="8" w:space="0" w:color="auto"/>
            </w:tcBorders>
            <w:shd w:val="clear" w:color="ABD37B" w:fill="FFFFFF" w:themeFill="background1"/>
          </w:tcPr>
          <w:p w14:paraId="40A28490" w14:textId="77777777" w:rsidR="007D4445" w:rsidRPr="002B7B40" w:rsidRDefault="007D4445" w:rsidP="00A364FE">
            <w:pPr>
              <w:widowControl w:val="0"/>
              <w:tabs>
                <w:tab w:val="left" w:pos="5867"/>
              </w:tabs>
              <w:autoSpaceDE w:val="0"/>
              <w:autoSpaceDN w:val="0"/>
              <w:adjustRightInd w:val="0"/>
              <w:spacing w:line="260" w:lineRule="exact"/>
              <w:textAlignment w:val="center"/>
              <w:rPr>
                <w:rFonts w:ascii="Arial" w:hAnsi="Arial" w:cs="Arial"/>
                <w:b/>
                <w:color w:val="000000" w:themeColor="text1"/>
                <w:sz w:val="18"/>
                <w:szCs w:val="18"/>
              </w:rPr>
            </w:pPr>
          </w:p>
        </w:tc>
        <w:tc>
          <w:tcPr>
            <w:tcW w:w="2826" w:type="dxa"/>
            <w:tcBorders>
              <w:top w:val="nil"/>
              <w:left w:val="single" w:sz="8" w:space="0" w:color="auto"/>
            </w:tcBorders>
          </w:tcPr>
          <w:p w14:paraId="35C45364" w14:textId="77777777" w:rsidR="007D4445" w:rsidRPr="002B7B40" w:rsidRDefault="007D4445" w:rsidP="00A364FE">
            <w:pPr>
              <w:spacing w:line="260" w:lineRule="exact"/>
              <w:rPr>
                <w:rFonts w:ascii="Arial" w:hAnsi="Arial" w:cs="Arial"/>
                <w:b/>
                <w:color w:val="000000" w:themeColor="text1"/>
              </w:rPr>
            </w:pPr>
          </w:p>
        </w:tc>
        <w:tc>
          <w:tcPr>
            <w:tcW w:w="2826" w:type="dxa"/>
            <w:tcBorders>
              <w:top w:val="single" w:sz="8" w:space="0" w:color="auto"/>
            </w:tcBorders>
          </w:tcPr>
          <w:p w14:paraId="47BFFD51" w14:textId="77777777" w:rsidR="007D4445" w:rsidRPr="002B7B40" w:rsidRDefault="007D4445" w:rsidP="00A364FE">
            <w:pPr>
              <w:spacing w:line="260" w:lineRule="exact"/>
              <w:rPr>
                <w:rFonts w:ascii="Arial" w:hAnsi="Arial" w:cs="Arial"/>
                <w:b/>
                <w:color w:val="000000" w:themeColor="text1"/>
              </w:rPr>
            </w:pPr>
          </w:p>
        </w:tc>
        <w:tc>
          <w:tcPr>
            <w:tcW w:w="2826" w:type="dxa"/>
            <w:tcBorders>
              <w:top w:val="single" w:sz="8" w:space="0" w:color="auto"/>
            </w:tcBorders>
          </w:tcPr>
          <w:p w14:paraId="2B65EC09" w14:textId="77777777" w:rsidR="007D4445" w:rsidRPr="002B7B40" w:rsidRDefault="007D4445" w:rsidP="00A364FE">
            <w:pPr>
              <w:spacing w:line="260" w:lineRule="exact"/>
              <w:rPr>
                <w:rFonts w:ascii="Arial" w:hAnsi="Arial" w:cs="Arial"/>
                <w:b/>
                <w:color w:val="000000" w:themeColor="text1"/>
              </w:rPr>
            </w:pPr>
          </w:p>
        </w:tc>
      </w:tr>
      <w:tr w:rsidR="00983467" w:rsidRPr="002B7B40" w14:paraId="214FF597" w14:textId="77777777" w:rsidTr="00A12032">
        <w:trPr>
          <w:gridAfter w:val="3"/>
          <w:wAfter w:w="8478" w:type="dxa"/>
          <w:trHeight w:val="144"/>
        </w:trPr>
        <w:tc>
          <w:tcPr>
            <w:tcW w:w="10080" w:type="dxa"/>
            <w:gridSpan w:val="4"/>
            <w:tcBorders>
              <w:top w:val="single" w:sz="4" w:space="0" w:color="auto"/>
              <w:left w:val="single" w:sz="4" w:space="0" w:color="auto"/>
              <w:bottom w:val="single" w:sz="4" w:space="0" w:color="auto"/>
              <w:right w:val="single" w:sz="4" w:space="0" w:color="auto"/>
            </w:tcBorders>
            <w:shd w:val="clear" w:color="ABD37B" w:fill="BFBFBF" w:themeFill="background1" w:themeFillShade="BF"/>
            <w:tcMar>
              <w:top w:w="180" w:type="dxa"/>
              <w:left w:w="144" w:type="dxa"/>
              <w:bottom w:w="180" w:type="dxa"/>
              <w:right w:w="144" w:type="dxa"/>
            </w:tcMar>
          </w:tcPr>
          <w:p w14:paraId="3B3CA9EE" w14:textId="3E23705F" w:rsidR="00983467" w:rsidRPr="002B7B40" w:rsidRDefault="009041B5" w:rsidP="00A364FE">
            <w:pPr>
              <w:widowControl w:val="0"/>
              <w:tabs>
                <w:tab w:val="left" w:pos="720"/>
                <w:tab w:val="left" w:pos="1573"/>
              </w:tabs>
              <w:autoSpaceDE w:val="0"/>
              <w:autoSpaceDN w:val="0"/>
              <w:adjustRightInd w:val="0"/>
              <w:textAlignment w:val="center"/>
              <w:rPr>
                <w:rFonts w:ascii="Arial" w:hAnsi="Arial" w:cs="Arial"/>
                <w:b/>
                <w:color w:val="000000" w:themeColor="text1"/>
                <w:sz w:val="18"/>
                <w:szCs w:val="18"/>
              </w:rPr>
            </w:pPr>
            <w:r w:rsidRPr="002B7B40">
              <w:rPr>
                <w:rFonts w:ascii="Arial" w:hAnsi="Arial" w:cs="Arial"/>
                <w:b/>
                <w:color w:val="000000" w:themeColor="text1"/>
                <w:sz w:val="18"/>
                <w:szCs w:val="18"/>
              </w:rPr>
              <w:t>Budget</w:t>
            </w:r>
            <w:r w:rsidR="00983467" w:rsidRPr="002B7B40">
              <w:rPr>
                <w:rFonts w:ascii="Arial" w:hAnsi="Arial" w:cs="Arial"/>
                <w:b/>
                <w:color w:val="000000" w:themeColor="text1"/>
                <w:sz w:val="18"/>
                <w:szCs w:val="18"/>
              </w:rPr>
              <w:tab/>
            </w:r>
            <w:r w:rsidR="00CE5681" w:rsidRPr="002B7B40">
              <w:rPr>
                <w:rFonts w:ascii="Arial" w:hAnsi="Arial" w:cs="Arial"/>
                <w:b/>
                <w:color w:val="000000" w:themeColor="text1"/>
                <w:sz w:val="18"/>
                <w:szCs w:val="18"/>
              </w:rPr>
              <w:tab/>
            </w:r>
          </w:p>
        </w:tc>
      </w:tr>
      <w:tr w:rsidR="001B73D0" w:rsidRPr="002B7B40" w14:paraId="447E59F7" w14:textId="77777777" w:rsidTr="00A12032">
        <w:trPr>
          <w:gridAfter w:val="3"/>
          <w:wAfter w:w="8478" w:type="dxa"/>
          <w:trHeight w:val="144"/>
        </w:trPr>
        <w:tc>
          <w:tcPr>
            <w:tcW w:w="5454" w:type="dxa"/>
            <w:tcBorders>
              <w:top w:val="single" w:sz="4" w:space="0" w:color="auto"/>
              <w:left w:val="single" w:sz="8" w:space="0" w:color="auto"/>
              <w:bottom w:val="single" w:sz="8" w:space="0" w:color="auto"/>
            </w:tcBorders>
            <w:shd w:val="clear" w:color="ABD37B" w:fill="BFBFBF" w:themeFill="background1" w:themeFillShade="BF"/>
            <w:tcMar>
              <w:top w:w="180" w:type="dxa"/>
              <w:left w:w="144" w:type="dxa"/>
              <w:bottom w:w="180" w:type="dxa"/>
              <w:right w:w="144" w:type="dxa"/>
            </w:tcMar>
          </w:tcPr>
          <w:p w14:paraId="73AF3BEB" w14:textId="77777777" w:rsidR="00A41E11" w:rsidRPr="002B7B40" w:rsidRDefault="00A41E11" w:rsidP="00B24A89">
            <w:pPr>
              <w:widowControl w:val="0"/>
              <w:autoSpaceDE w:val="0"/>
              <w:autoSpaceDN w:val="0"/>
              <w:adjustRightInd w:val="0"/>
              <w:spacing w:line="240" w:lineRule="atLeast"/>
              <w:textAlignment w:val="center"/>
              <w:rPr>
                <w:rFonts w:ascii="Arial" w:hAnsi="Arial" w:cs="Arial"/>
                <w:color w:val="000000" w:themeColor="text1"/>
                <w:sz w:val="16"/>
                <w:szCs w:val="16"/>
              </w:rPr>
            </w:pPr>
            <w:r w:rsidRPr="002B7B40">
              <w:rPr>
                <w:rFonts w:ascii="Arial" w:hAnsi="Arial" w:cs="Arial"/>
                <w:sz w:val="16"/>
                <w:szCs w:val="16"/>
              </w:rPr>
              <w:t>The proposal includes at least two reasonable quotes from renewable energy installers showing the cost to purchase, install and operate a renewable, clean energy system.</w:t>
            </w:r>
          </w:p>
        </w:tc>
        <w:tc>
          <w:tcPr>
            <w:tcW w:w="1170" w:type="dxa"/>
            <w:tcBorders>
              <w:top w:val="single" w:sz="4" w:space="0" w:color="auto"/>
              <w:left w:val="single" w:sz="8" w:space="0" w:color="auto"/>
              <w:bottom w:val="single" w:sz="8" w:space="0" w:color="auto"/>
            </w:tcBorders>
            <w:shd w:val="clear" w:color="ABD37B" w:fill="FFFFFF" w:themeFill="background1"/>
          </w:tcPr>
          <w:p w14:paraId="249A9232" w14:textId="77777777" w:rsidR="00A41E11" w:rsidRPr="002B7B40" w:rsidRDefault="00A41E11" w:rsidP="00A364FE">
            <w:pPr>
              <w:widowControl w:val="0"/>
              <w:autoSpaceDE w:val="0"/>
              <w:autoSpaceDN w:val="0"/>
              <w:adjustRightInd w:val="0"/>
              <w:spacing w:line="260" w:lineRule="exact"/>
              <w:textAlignment w:val="center"/>
              <w:rPr>
                <w:rFonts w:ascii="Arial" w:hAnsi="Arial" w:cs="Arial"/>
                <w:color w:val="000000" w:themeColor="text1"/>
                <w:sz w:val="16"/>
                <w:szCs w:val="16"/>
              </w:rPr>
            </w:pPr>
          </w:p>
        </w:tc>
        <w:tc>
          <w:tcPr>
            <w:tcW w:w="1080" w:type="dxa"/>
            <w:tcBorders>
              <w:top w:val="single" w:sz="4" w:space="0" w:color="auto"/>
              <w:left w:val="single" w:sz="8" w:space="0" w:color="auto"/>
              <w:bottom w:val="single" w:sz="8" w:space="0" w:color="auto"/>
            </w:tcBorders>
            <w:shd w:val="clear" w:color="ABD37B" w:fill="FFFFFF" w:themeFill="background1"/>
          </w:tcPr>
          <w:p w14:paraId="58E74A53" w14:textId="77777777" w:rsidR="00A41E11" w:rsidRPr="002B7B40" w:rsidRDefault="00A41E11" w:rsidP="00A364FE">
            <w:pPr>
              <w:widowControl w:val="0"/>
              <w:autoSpaceDE w:val="0"/>
              <w:autoSpaceDN w:val="0"/>
              <w:adjustRightInd w:val="0"/>
              <w:spacing w:line="260" w:lineRule="exact"/>
              <w:textAlignment w:val="center"/>
              <w:rPr>
                <w:rFonts w:ascii="Arial" w:hAnsi="Arial" w:cs="Arial"/>
                <w:color w:val="000000" w:themeColor="text1"/>
                <w:sz w:val="16"/>
                <w:szCs w:val="16"/>
              </w:rPr>
            </w:pPr>
          </w:p>
        </w:tc>
        <w:tc>
          <w:tcPr>
            <w:tcW w:w="2376" w:type="dxa"/>
            <w:tcBorders>
              <w:top w:val="single" w:sz="4" w:space="0" w:color="auto"/>
              <w:left w:val="single" w:sz="8" w:space="0" w:color="auto"/>
              <w:bottom w:val="single" w:sz="8" w:space="0" w:color="auto"/>
              <w:right w:val="single" w:sz="8" w:space="0" w:color="auto"/>
            </w:tcBorders>
            <w:shd w:val="clear" w:color="ABD37B" w:fill="FFFFFF" w:themeFill="background1"/>
          </w:tcPr>
          <w:p w14:paraId="64845A05" w14:textId="7EAAA600" w:rsidR="00A41E11" w:rsidRPr="002B7B40" w:rsidRDefault="00A41E11" w:rsidP="00A364FE">
            <w:pPr>
              <w:widowControl w:val="0"/>
              <w:autoSpaceDE w:val="0"/>
              <w:autoSpaceDN w:val="0"/>
              <w:adjustRightInd w:val="0"/>
              <w:spacing w:line="260" w:lineRule="exact"/>
              <w:textAlignment w:val="center"/>
              <w:rPr>
                <w:rFonts w:ascii="Arial" w:hAnsi="Arial" w:cs="Arial"/>
                <w:color w:val="000000" w:themeColor="text1"/>
                <w:sz w:val="16"/>
                <w:szCs w:val="16"/>
              </w:rPr>
            </w:pPr>
          </w:p>
        </w:tc>
      </w:tr>
      <w:tr w:rsidR="00A364FE" w:rsidRPr="002B7B40" w14:paraId="6E5B535B" w14:textId="77777777" w:rsidTr="001B73D0">
        <w:trPr>
          <w:gridAfter w:val="3"/>
          <w:wAfter w:w="8478" w:type="dxa"/>
          <w:trHeight w:val="144"/>
        </w:trPr>
        <w:tc>
          <w:tcPr>
            <w:tcW w:w="5454" w:type="dxa"/>
            <w:tcBorders>
              <w:top w:val="single" w:sz="8" w:space="0" w:color="auto"/>
              <w:left w:val="single" w:sz="8" w:space="0" w:color="auto"/>
              <w:bottom w:val="single" w:sz="8" w:space="0" w:color="auto"/>
            </w:tcBorders>
            <w:shd w:val="clear" w:color="ABD37B" w:fill="BFBFBF" w:themeFill="background1" w:themeFillShade="BF"/>
            <w:tcMar>
              <w:top w:w="180" w:type="dxa"/>
              <w:left w:w="144" w:type="dxa"/>
              <w:bottom w:w="180" w:type="dxa"/>
              <w:right w:w="144" w:type="dxa"/>
            </w:tcMar>
          </w:tcPr>
          <w:p w14:paraId="321E1812" w14:textId="77777777" w:rsidR="00A364FE" w:rsidRPr="002B7B40" w:rsidRDefault="00A364FE" w:rsidP="00B24A89">
            <w:pPr>
              <w:widowControl w:val="0"/>
              <w:autoSpaceDE w:val="0"/>
              <w:autoSpaceDN w:val="0"/>
              <w:adjustRightInd w:val="0"/>
              <w:spacing w:line="240" w:lineRule="atLeast"/>
              <w:textAlignment w:val="center"/>
              <w:rPr>
                <w:rFonts w:ascii="Arial" w:hAnsi="Arial" w:cs="Arial"/>
                <w:color w:val="000000" w:themeColor="text1"/>
                <w:sz w:val="16"/>
                <w:szCs w:val="16"/>
              </w:rPr>
            </w:pPr>
            <w:r w:rsidRPr="002B7B40">
              <w:rPr>
                <w:rFonts w:ascii="Arial" w:hAnsi="Arial" w:cs="Arial"/>
                <w:sz w:val="16"/>
                <w:szCs w:val="16"/>
              </w:rPr>
              <w:t>If the developer opts to do a Power Purchase Agreement (PPA) or a lease instead, the proposal should include two competitive financing offers showing the rate, terms of the agreement and projected savings for the duration of the agreement including rate escalator and assumptions for future utility rate increases.</w:t>
            </w:r>
          </w:p>
        </w:tc>
        <w:tc>
          <w:tcPr>
            <w:tcW w:w="1170" w:type="dxa"/>
            <w:tcBorders>
              <w:top w:val="single" w:sz="8" w:space="0" w:color="auto"/>
              <w:left w:val="single" w:sz="8" w:space="0" w:color="auto"/>
              <w:bottom w:val="single" w:sz="8" w:space="0" w:color="auto"/>
            </w:tcBorders>
            <w:shd w:val="clear" w:color="ABD37B" w:fill="FFFFFF" w:themeFill="background1"/>
          </w:tcPr>
          <w:p w14:paraId="478E4427" w14:textId="77777777" w:rsidR="00A364FE" w:rsidRPr="002B7B40" w:rsidRDefault="00A364FE" w:rsidP="00A364FE">
            <w:pPr>
              <w:widowControl w:val="0"/>
              <w:autoSpaceDE w:val="0"/>
              <w:autoSpaceDN w:val="0"/>
              <w:adjustRightInd w:val="0"/>
              <w:spacing w:line="260" w:lineRule="exact"/>
              <w:textAlignment w:val="center"/>
              <w:rPr>
                <w:rFonts w:ascii="Arial" w:hAnsi="Arial" w:cs="Arial"/>
                <w:color w:val="000000" w:themeColor="text1"/>
                <w:sz w:val="16"/>
                <w:szCs w:val="16"/>
              </w:rPr>
            </w:pPr>
          </w:p>
        </w:tc>
        <w:tc>
          <w:tcPr>
            <w:tcW w:w="1080" w:type="dxa"/>
            <w:tcBorders>
              <w:top w:val="single" w:sz="8" w:space="0" w:color="auto"/>
              <w:left w:val="single" w:sz="8" w:space="0" w:color="auto"/>
              <w:bottom w:val="single" w:sz="8" w:space="0" w:color="auto"/>
            </w:tcBorders>
            <w:shd w:val="clear" w:color="ABD37B" w:fill="FFFFFF" w:themeFill="background1"/>
          </w:tcPr>
          <w:p w14:paraId="37D96F4D" w14:textId="77777777" w:rsidR="00A364FE" w:rsidRPr="002B7B40" w:rsidRDefault="00A364FE" w:rsidP="00A364FE">
            <w:pPr>
              <w:widowControl w:val="0"/>
              <w:autoSpaceDE w:val="0"/>
              <w:autoSpaceDN w:val="0"/>
              <w:adjustRightInd w:val="0"/>
              <w:spacing w:line="260" w:lineRule="exact"/>
              <w:textAlignment w:val="center"/>
              <w:rPr>
                <w:rFonts w:ascii="Arial" w:hAnsi="Arial" w:cs="Arial"/>
                <w:color w:val="000000" w:themeColor="text1"/>
                <w:sz w:val="16"/>
                <w:szCs w:val="16"/>
              </w:rPr>
            </w:pPr>
          </w:p>
        </w:tc>
        <w:tc>
          <w:tcPr>
            <w:tcW w:w="2376" w:type="dxa"/>
            <w:tcBorders>
              <w:top w:val="single" w:sz="8" w:space="0" w:color="auto"/>
              <w:left w:val="single" w:sz="8" w:space="0" w:color="auto"/>
              <w:bottom w:val="single" w:sz="8" w:space="0" w:color="auto"/>
              <w:right w:val="single" w:sz="8" w:space="0" w:color="auto"/>
            </w:tcBorders>
            <w:shd w:val="clear" w:color="ABD37B" w:fill="FFFFFF" w:themeFill="background1"/>
          </w:tcPr>
          <w:p w14:paraId="335F6967" w14:textId="5872406A" w:rsidR="00A364FE" w:rsidRPr="002B7B40" w:rsidRDefault="00A364FE" w:rsidP="00A364FE">
            <w:pPr>
              <w:widowControl w:val="0"/>
              <w:autoSpaceDE w:val="0"/>
              <w:autoSpaceDN w:val="0"/>
              <w:adjustRightInd w:val="0"/>
              <w:spacing w:line="260" w:lineRule="exact"/>
              <w:textAlignment w:val="center"/>
              <w:rPr>
                <w:rFonts w:ascii="Arial" w:hAnsi="Arial" w:cs="Arial"/>
                <w:color w:val="000000" w:themeColor="text1"/>
                <w:sz w:val="16"/>
                <w:szCs w:val="16"/>
              </w:rPr>
            </w:pPr>
          </w:p>
        </w:tc>
      </w:tr>
      <w:tr w:rsidR="009041B5" w:rsidRPr="002B7B40" w14:paraId="29FEC1CF" w14:textId="77777777" w:rsidTr="00A0420C">
        <w:trPr>
          <w:gridAfter w:val="3"/>
          <w:wAfter w:w="8478" w:type="dxa"/>
          <w:trHeight w:val="144"/>
        </w:trPr>
        <w:tc>
          <w:tcPr>
            <w:tcW w:w="10080" w:type="dxa"/>
            <w:gridSpan w:val="4"/>
            <w:tcBorders>
              <w:top w:val="single" w:sz="8" w:space="0" w:color="auto"/>
              <w:left w:val="single" w:sz="8" w:space="0" w:color="auto"/>
              <w:bottom w:val="single" w:sz="8" w:space="0" w:color="auto"/>
              <w:right w:val="single" w:sz="8" w:space="0" w:color="auto"/>
            </w:tcBorders>
            <w:shd w:val="clear" w:color="ABD37B" w:fill="BFBFBF" w:themeFill="background1" w:themeFillShade="BF"/>
            <w:tcMar>
              <w:top w:w="180" w:type="dxa"/>
              <w:left w:w="144" w:type="dxa"/>
              <w:bottom w:w="180" w:type="dxa"/>
              <w:right w:w="144" w:type="dxa"/>
            </w:tcMar>
          </w:tcPr>
          <w:p w14:paraId="6934CF3A" w14:textId="4B1043B2" w:rsidR="009041B5" w:rsidRPr="002B7B40" w:rsidRDefault="009041B5" w:rsidP="00A364FE">
            <w:pPr>
              <w:widowControl w:val="0"/>
              <w:autoSpaceDE w:val="0"/>
              <w:autoSpaceDN w:val="0"/>
              <w:adjustRightInd w:val="0"/>
              <w:textAlignment w:val="center"/>
              <w:rPr>
                <w:rFonts w:ascii="Arial" w:hAnsi="Arial" w:cs="Arial"/>
                <w:b/>
                <w:color w:val="000000"/>
                <w:sz w:val="18"/>
                <w:szCs w:val="18"/>
                <w:lang w:eastAsia="ja-JP"/>
              </w:rPr>
            </w:pPr>
            <w:r w:rsidRPr="002B7B40">
              <w:rPr>
                <w:rFonts w:ascii="Arial" w:hAnsi="Arial" w:cs="Arial"/>
                <w:b/>
                <w:color w:val="000000"/>
                <w:sz w:val="18"/>
                <w:szCs w:val="18"/>
                <w:lang w:eastAsia="ja-JP"/>
              </w:rPr>
              <w:t>Capacity of the Applicant and Relevant Organizational Experience</w:t>
            </w:r>
          </w:p>
        </w:tc>
      </w:tr>
      <w:tr w:rsidR="001B73D0" w:rsidRPr="002B7B40" w14:paraId="40A96D7E" w14:textId="77777777" w:rsidTr="00A0420C">
        <w:trPr>
          <w:gridAfter w:val="3"/>
          <w:wAfter w:w="8478" w:type="dxa"/>
          <w:trHeight w:val="144"/>
        </w:trPr>
        <w:tc>
          <w:tcPr>
            <w:tcW w:w="5454" w:type="dxa"/>
            <w:tcBorders>
              <w:top w:val="single" w:sz="8" w:space="0" w:color="auto"/>
              <w:left w:val="single" w:sz="8" w:space="0" w:color="auto"/>
              <w:bottom w:val="single" w:sz="8" w:space="0" w:color="auto"/>
              <w:right w:val="single" w:sz="8" w:space="0" w:color="auto"/>
            </w:tcBorders>
            <w:shd w:val="clear" w:color="ABD37B" w:fill="BFBFBF" w:themeFill="background1" w:themeFillShade="BF"/>
            <w:tcMar>
              <w:top w:w="180" w:type="dxa"/>
              <w:left w:w="144" w:type="dxa"/>
              <w:bottom w:w="180" w:type="dxa"/>
              <w:right w:w="144" w:type="dxa"/>
            </w:tcMar>
          </w:tcPr>
          <w:p w14:paraId="6AD2F011" w14:textId="77777777" w:rsidR="00CE5681" w:rsidRPr="002B7B40" w:rsidRDefault="00CE5681" w:rsidP="00B24A89">
            <w:pPr>
              <w:widowControl w:val="0"/>
              <w:autoSpaceDE w:val="0"/>
              <w:autoSpaceDN w:val="0"/>
              <w:adjustRightInd w:val="0"/>
              <w:spacing w:line="240" w:lineRule="atLeast"/>
              <w:textAlignment w:val="center"/>
              <w:rPr>
                <w:rFonts w:ascii="Arial" w:hAnsi="Arial" w:cs="Arial"/>
                <w:color w:val="000000"/>
                <w:sz w:val="16"/>
                <w:szCs w:val="16"/>
                <w:lang w:eastAsia="ja-JP"/>
              </w:rPr>
            </w:pPr>
            <w:r w:rsidRPr="002B7B40">
              <w:rPr>
                <w:rFonts w:ascii="Arial" w:hAnsi="Arial" w:cs="Arial"/>
                <w:spacing w:val="-2"/>
                <w:sz w:val="16"/>
                <w:szCs w:val="16"/>
              </w:rPr>
              <w:t>The proposal will benefit a project serving the needs of families with low income (80  percent AMI or lower) and spells out whether residents will receive direct or indirect benefits, such as education, utility bill and rent decreases, community benefits and the like</w:t>
            </w:r>
            <w:r w:rsidRPr="002B7B40">
              <w:rPr>
                <w:rFonts w:ascii="Arial" w:hAnsi="Arial" w:cs="Arial"/>
                <w:sz w:val="16"/>
                <w:szCs w:val="16"/>
              </w:rPr>
              <w:t>.</w:t>
            </w:r>
          </w:p>
        </w:tc>
        <w:tc>
          <w:tcPr>
            <w:tcW w:w="1170" w:type="dxa"/>
            <w:tcBorders>
              <w:top w:val="single" w:sz="8" w:space="0" w:color="auto"/>
              <w:left w:val="single" w:sz="8" w:space="0" w:color="auto"/>
              <w:bottom w:val="single" w:sz="8" w:space="0" w:color="auto"/>
              <w:right w:val="single" w:sz="8" w:space="0" w:color="auto"/>
            </w:tcBorders>
            <w:shd w:val="clear" w:color="ABD37B" w:fill="FFFFFF" w:themeFill="background1"/>
          </w:tcPr>
          <w:p w14:paraId="3950B9AE" w14:textId="77777777" w:rsidR="00CE5681" w:rsidRPr="002B7B40" w:rsidRDefault="00CE5681" w:rsidP="00A364FE">
            <w:pPr>
              <w:widowControl w:val="0"/>
              <w:autoSpaceDE w:val="0"/>
              <w:autoSpaceDN w:val="0"/>
              <w:adjustRightInd w:val="0"/>
              <w:spacing w:line="260" w:lineRule="exact"/>
              <w:textAlignment w:val="center"/>
              <w:rPr>
                <w:rFonts w:ascii="Arial" w:hAnsi="Arial" w:cs="Arial"/>
                <w:color w:val="000000"/>
                <w:sz w:val="16"/>
                <w:szCs w:val="16"/>
                <w:lang w:eastAsia="ja-JP"/>
              </w:rPr>
            </w:pPr>
          </w:p>
        </w:tc>
        <w:tc>
          <w:tcPr>
            <w:tcW w:w="1080" w:type="dxa"/>
            <w:tcBorders>
              <w:top w:val="single" w:sz="8" w:space="0" w:color="auto"/>
              <w:left w:val="single" w:sz="8" w:space="0" w:color="auto"/>
              <w:bottom w:val="single" w:sz="8" w:space="0" w:color="auto"/>
              <w:right w:val="single" w:sz="8" w:space="0" w:color="auto"/>
            </w:tcBorders>
            <w:shd w:val="clear" w:color="ABD37B" w:fill="FFFFFF" w:themeFill="background1"/>
          </w:tcPr>
          <w:p w14:paraId="68F02BA3" w14:textId="77777777" w:rsidR="00CE5681" w:rsidRPr="002B7B40" w:rsidRDefault="00CE5681" w:rsidP="00A364FE">
            <w:pPr>
              <w:widowControl w:val="0"/>
              <w:autoSpaceDE w:val="0"/>
              <w:autoSpaceDN w:val="0"/>
              <w:adjustRightInd w:val="0"/>
              <w:spacing w:line="260" w:lineRule="exact"/>
              <w:textAlignment w:val="center"/>
              <w:rPr>
                <w:rFonts w:ascii="Arial" w:hAnsi="Arial" w:cs="Arial"/>
                <w:color w:val="000000"/>
                <w:sz w:val="16"/>
                <w:szCs w:val="16"/>
                <w:lang w:eastAsia="ja-JP"/>
              </w:rPr>
            </w:pPr>
          </w:p>
        </w:tc>
        <w:tc>
          <w:tcPr>
            <w:tcW w:w="2376" w:type="dxa"/>
            <w:tcBorders>
              <w:top w:val="single" w:sz="8" w:space="0" w:color="auto"/>
              <w:left w:val="single" w:sz="8" w:space="0" w:color="auto"/>
              <w:bottom w:val="single" w:sz="8" w:space="0" w:color="auto"/>
              <w:right w:val="single" w:sz="8" w:space="0" w:color="auto"/>
            </w:tcBorders>
            <w:shd w:val="clear" w:color="ABD37B" w:fill="FFFFFF" w:themeFill="background1"/>
          </w:tcPr>
          <w:p w14:paraId="57144BB6" w14:textId="0B94E99D" w:rsidR="00CE5681" w:rsidRPr="002B7B40" w:rsidRDefault="00CE5681" w:rsidP="00A364FE">
            <w:pPr>
              <w:widowControl w:val="0"/>
              <w:autoSpaceDE w:val="0"/>
              <w:autoSpaceDN w:val="0"/>
              <w:adjustRightInd w:val="0"/>
              <w:spacing w:line="260" w:lineRule="exact"/>
              <w:textAlignment w:val="center"/>
              <w:rPr>
                <w:rFonts w:ascii="Arial" w:hAnsi="Arial" w:cs="Arial"/>
                <w:color w:val="000000"/>
                <w:sz w:val="16"/>
                <w:szCs w:val="16"/>
                <w:lang w:eastAsia="ja-JP"/>
              </w:rPr>
            </w:pPr>
          </w:p>
        </w:tc>
      </w:tr>
      <w:tr w:rsidR="001B73D0" w:rsidRPr="002B7B40" w14:paraId="2B6F45B9" w14:textId="77777777" w:rsidTr="00BB3840">
        <w:trPr>
          <w:gridAfter w:val="3"/>
          <w:wAfter w:w="8478" w:type="dxa"/>
          <w:trHeight w:val="144"/>
        </w:trPr>
        <w:tc>
          <w:tcPr>
            <w:tcW w:w="5454" w:type="dxa"/>
            <w:tcBorders>
              <w:top w:val="single" w:sz="8" w:space="0" w:color="auto"/>
              <w:left w:val="single" w:sz="8" w:space="0" w:color="auto"/>
              <w:bottom w:val="single" w:sz="8" w:space="0" w:color="auto"/>
              <w:right w:val="single" w:sz="8" w:space="0" w:color="auto"/>
            </w:tcBorders>
            <w:shd w:val="clear" w:color="ABD37B" w:fill="BFBFBF" w:themeFill="background1" w:themeFillShade="BF"/>
            <w:tcMar>
              <w:top w:w="180" w:type="dxa"/>
              <w:left w:w="144" w:type="dxa"/>
              <w:bottom w:w="180" w:type="dxa"/>
              <w:right w:w="144" w:type="dxa"/>
            </w:tcMar>
          </w:tcPr>
          <w:p w14:paraId="7806B197" w14:textId="77777777" w:rsidR="00A364FE" w:rsidRPr="002B7B40" w:rsidRDefault="00A364FE" w:rsidP="00B24A89">
            <w:pPr>
              <w:widowControl w:val="0"/>
              <w:autoSpaceDE w:val="0"/>
              <w:autoSpaceDN w:val="0"/>
              <w:adjustRightInd w:val="0"/>
              <w:spacing w:line="240" w:lineRule="atLeast"/>
              <w:textAlignment w:val="center"/>
              <w:rPr>
                <w:rFonts w:ascii="Arial" w:hAnsi="Arial" w:cs="Arial"/>
                <w:color w:val="000000"/>
                <w:sz w:val="16"/>
                <w:szCs w:val="16"/>
                <w:lang w:eastAsia="ja-JP"/>
              </w:rPr>
            </w:pPr>
            <w:r w:rsidRPr="002B7B40">
              <w:rPr>
                <w:rFonts w:ascii="Arial" w:hAnsi="Arial" w:cs="Arial"/>
                <w:sz w:val="16"/>
                <w:szCs w:val="16"/>
              </w:rPr>
              <w:t>The proposal will demonstrate the financial capacity of the organization to manage federal funding and complete the work described in the proposal.</w:t>
            </w:r>
          </w:p>
        </w:tc>
        <w:tc>
          <w:tcPr>
            <w:tcW w:w="1170" w:type="dxa"/>
            <w:tcBorders>
              <w:top w:val="single" w:sz="8" w:space="0" w:color="auto"/>
              <w:left w:val="single" w:sz="8" w:space="0" w:color="auto"/>
              <w:bottom w:val="single" w:sz="8" w:space="0" w:color="auto"/>
              <w:right w:val="single" w:sz="8" w:space="0" w:color="auto"/>
            </w:tcBorders>
            <w:shd w:val="clear" w:color="ABD37B" w:fill="FFFFFF" w:themeFill="background1"/>
          </w:tcPr>
          <w:p w14:paraId="33D7EC09" w14:textId="77777777" w:rsidR="00A364FE" w:rsidRPr="002B7B40" w:rsidRDefault="00A364FE" w:rsidP="00A364FE">
            <w:pPr>
              <w:widowControl w:val="0"/>
              <w:autoSpaceDE w:val="0"/>
              <w:autoSpaceDN w:val="0"/>
              <w:adjustRightInd w:val="0"/>
              <w:spacing w:line="260" w:lineRule="exact"/>
              <w:textAlignment w:val="center"/>
              <w:rPr>
                <w:rFonts w:ascii="Arial" w:hAnsi="Arial" w:cs="Arial"/>
                <w:color w:val="000000"/>
                <w:sz w:val="16"/>
                <w:szCs w:val="16"/>
                <w:lang w:eastAsia="ja-JP"/>
              </w:rPr>
            </w:pPr>
          </w:p>
        </w:tc>
        <w:tc>
          <w:tcPr>
            <w:tcW w:w="1080" w:type="dxa"/>
            <w:tcBorders>
              <w:top w:val="single" w:sz="8" w:space="0" w:color="auto"/>
              <w:left w:val="single" w:sz="8" w:space="0" w:color="auto"/>
              <w:bottom w:val="single" w:sz="8" w:space="0" w:color="auto"/>
              <w:right w:val="single" w:sz="8" w:space="0" w:color="auto"/>
            </w:tcBorders>
            <w:shd w:val="clear" w:color="ABD37B" w:fill="FFFFFF" w:themeFill="background1"/>
          </w:tcPr>
          <w:p w14:paraId="7D86EA9C" w14:textId="77777777" w:rsidR="00A364FE" w:rsidRPr="002B7B40" w:rsidRDefault="00A364FE" w:rsidP="00A364FE">
            <w:pPr>
              <w:widowControl w:val="0"/>
              <w:autoSpaceDE w:val="0"/>
              <w:autoSpaceDN w:val="0"/>
              <w:adjustRightInd w:val="0"/>
              <w:spacing w:line="260" w:lineRule="exact"/>
              <w:textAlignment w:val="center"/>
              <w:rPr>
                <w:rFonts w:ascii="Arial" w:hAnsi="Arial" w:cs="Arial"/>
                <w:color w:val="000000"/>
                <w:sz w:val="16"/>
                <w:szCs w:val="16"/>
                <w:lang w:eastAsia="ja-JP"/>
              </w:rPr>
            </w:pPr>
          </w:p>
        </w:tc>
        <w:tc>
          <w:tcPr>
            <w:tcW w:w="2376" w:type="dxa"/>
            <w:tcBorders>
              <w:top w:val="single" w:sz="8" w:space="0" w:color="auto"/>
              <w:left w:val="single" w:sz="8" w:space="0" w:color="auto"/>
              <w:bottom w:val="single" w:sz="8" w:space="0" w:color="auto"/>
              <w:right w:val="single" w:sz="8" w:space="0" w:color="auto"/>
            </w:tcBorders>
            <w:shd w:val="clear" w:color="ABD37B" w:fill="FFFFFF" w:themeFill="background1"/>
          </w:tcPr>
          <w:p w14:paraId="59123B06" w14:textId="216D4542" w:rsidR="00A364FE" w:rsidRPr="002B7B40" w:rsidRDefault="00A364FE" w:rsidP="00A364FE">
            <w:pPr>
              <w:widowControl w:val="0"/>
              <w:autoSpaceDE w:val="0"/>
              <w:autoSpaceDN w:val="0"/>
              <w:adjustRightInd w:val="0"/>
              <w:spacing w:line="260" w:lineRule="exact"/>
              <w:textAlignment w:val="center"/>
              <w:rPr>
                <w:rFonts w:ascii="Arial" w:hAnsi="Arial" w:cs="Arial"/>
                <w:color w:val="000000"/>
                <w:sz w:val="16"/>
                <w:szCs w:val="16"/>
                <w:lang w:eastAsia="ja-JP"/>
              </w:rPr>
            </w:pPr>
          </w:p>
        </w:tc>
      </w:tr>
      <w:tr w:rsidR="001B73D0" w:rsidRPr="002B7B40" w14:paraId="09711F80" w14:textId="77777777" w:rsidTr="00B24A89">
        <w:trPr>
          <w:gridAfter w:val="3"/>
          <w:wAfter w:w="8478" w:type="dxa"/>
          <w:trHeight w:val="20"/>
        </w:trPr>
        <w:tc>
          <w:tcPr>
            <w:tcW w:w="5454" w:type="dxa"/>
            <w:tcBorders>
              <w:top w:val="single" w:sz="8" w:space="0" w:color="auto"/>
              <w:left w:val="single" w:sz="8" w:space="0" w:color="auto"/>
              <w:bottom w:val="single" w:sz="8" w:space="0" w:color="auto"/>
              <w:right w:val="single" w:sz="8" w:space="0" w:color="auto"/>
            </w:tcBorders>
            <w:shd w:val="clear" w:color="ABD37B" w:fill="000000" w:themeFill="text1"/>
            <w:tcMar>
              <w:top w:w="180" w:type="dxa"/>
              <w:left w:w="144" w:type="dxa"/>
              <w:bottom w:w="180" w:type="dxa"/>
              <w:right w:w="144" w:type="dxa"/>
            </w:tcMar>
          </w:tcPr>
          <w:p w14:paraId="48E56764" w14:textId="77777777" w:rsidR="001B73D0" w:rsidRPr="002B7B40" w:rsidRDefault="001B73D0" w:rsidP="00A364FE">
            <w:pPr>
              <w:widowControl w:val="0"/>
              <w:autoSpaceDE w:val="0"/>
              <w:autoSpaceDN w:val="0"/>
              <w:adjustRightInd w:val="0"/>
              <w:textAlignment w:val="center"/>
              <w:rPr>
                <w:rFonts w:ascii="Arial" w:hAnsi="Arial" w:cs="Arial"/>
                <w:b/>
                <w:sz w:val="16"/>
                <w:szCs w:val="16"/>
              </w:rPr>
            </w:pPr>
            <w:r w:rsidRPr="002B7B40">
              <w:rPr>
                <w:rFonts w:ascii="Arial" w:hAnsi="Arial" w:cs="Arial"/>
                <w:b/>
                <w:sz w:val="16"/>
                <w:szCs w:val="16"/>
              </w:rPr>
              <w:t>TOTAL POINTS AWARDED</w:t>
            </w:r>
          </w:p>
        </w:tc>
        <w:tc>
          <w:tcPr>
            <w:tcW w:w="1170" w:type="dxa"/>
            <w:tcBorders>
              <w:top w:val="single" w:sz="8" w:space="0" w:color="auto"/>
              <w:left w:val="single" w:sz="8" w:space="0" w:color="auto"/>
              <w:bottom w:val="single" w:sz="8" w:space="0" w:color="auto"/>
              <w:right w:val="single" w:sz="8" w:space="0" w:color="auto"/>
            </w:tcBorders>
            <w:shd w:val="clear" w:color="ABD37B" w:fill="FFFFFF" w:themeFill="background1"/>
          </w:tcPr>
          <w:p w14:paraId="23BC309C" w14:textId="77777777" w:rsidR="001B73D0" w:rsidRPr="002B7B40" w:rsidRDefault="001B73D0" w:rsidP="00A364FE">
            <w:pPr>
              <w:widowControl w:val="0"/>
              <w:autoSpaceDE w:val="0"/>
              <w:autoSpaceDN w:val="0"/>
              <w:adjustRightInd w:val="0"/>
              <w:textAlignment w:val="center"/>
              <w:rPr>
                <w:rFonts w:ascii="Arial" w:hAnsi="Arial" w:cs="Arial"/>
                <w:b/>
                <w:sz w:val="16"/>
                <w:szCs w:val="16"/>
              </w:rPr>
            </w:pPr>
          </w:p>
        </w:tc>
        <w:tc>
          <w:tcPr>
            <w:tcW w:w="1080" w:type="dxa"/>
            <w:tcBorders>
              <w:top w:val="single" w:sz="8" w:space="0" w:color="auto"/>
              <w:left w:val="single" w:sz="8" w:space="0" w:color="auto"/>
              <w:bottom w:val="single" w:sz="8" w:space="0" w:color="auto"/>
              <w:right w:val="single" w:sz="8" w:space="0" w:color="auto"/>
            </w:tcBorders>
            <w:shd w:val="clear" w:color="ABD37B" w:fill="FFFFFF" w:themeFill="background1"/>
          </w:tcPr>
          <w:p w14:paraId="05A19CE1" w14:textId="77777777" w:rsidR="001B73D0" w:rsidRPr="002B7B40" w:rsidRDefault="001B73D0" w:rsidP="00A364FE">
            <w:pPr>
              <w:widowControl w:val="0"/>
              <w:autoSpaceDE w:val="0"/>
              <w:autoSpaceDN w:val="0"/>
              <w:adjustRightInd w:val="0"/>
              <w:textAlignment w:val="center"/>
              <w:rPr>
                <w:rFonts w:ascii="Arial" w:hAnsi="Arial" w:cs="Arial"/>
                <w:b/>
                <w:sz w:val="16"/>
                <w:szCs w:val="16"/>
              </w:rPr>
            </w:pPr>
          </w:p>
        </w:tc>
        <w:tc>
          <w:tcPr>
            <w:tcW w:w="2376" w:type="dxa"/>
            <w:tcBorders>
              <w:top w:val="single" w:sz="8" w:space="0" w:color="auto"/>
              <w:left w:val="single" w:sz="8" w:space="0" w:color="auto"/>
              <w:bottom w:val="single" w:sz="8" w:space="0" w:color="auto"/>
              <w:right w:val="single" w:sz="8" w:space="0" w:color="auto"/>
            </w:tcBorders>
            <w:shd w:val="clear" w:color="ABD37B" w:fill="FFFFFF" w:themeFill="background1"/>
          </w:tcPr>
          <w:p w14:paraId="1C15BFF0" w14:textId="1005C864" w:rsidR="001B73D0" w:rsidRPr="002B7B40" w:rsidRDefault="001B73D0" w:rsidP="00A364FE">
            <w:pPr>
              <w:widowControl w:val="0"/>
              <w:autoSpaceDE w:val="0"/>
              <w:autoSpaceDN w:val="0"/>
              <w:adjustRightInd w:val="0"/>
              <w:textAlignment w:val="center"/>
              <w:rPr>
                <w:rFonts w:ascii="Arial" w:hAnsi="Arial" w:cs="Arial"/>
                <w:b/>
                <w:sz w:val="16"/>
                <w:szCs w:val="16"/>
              </w:rPr>
            </w:pPr>
          </w:p>
        </w:tc>
      </w:tr>
    </w:tbl>
    <w:p w14:paraId="75919B5D" w14:textId="6E022A01" w:rsidR="00F25E26" w:rsidRPr="002B7B40" w:rsidRDefault="00F25E26">
      <w:pPr>
        <w:rPr>
          <w:rFonts w:ascii="Arial" w:hAnsi="Arial" w:cs="Arial"/>
        </w:rPr>
      </w:pPr>
    </w:p>
    <w:sectPr w:rsidR="00F25E26" w:rsidRPr="002B7B40" w:rsidSect="0099677D">
      <w:pgSz w:w="12240" w:h="15840"/>
      <w:pgMar w:top="630" w:right="1584"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masisMT-Medium">
    <w:altName w:val="Amasis MT M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43"/>
    <w:rsid w:val="001A77D5"/>
    <w:rsid w:val="001B73D0"/>
    <w:rsid w:val="00225681"/>
    <w:rsid w:val="002B7B40"/>
    <w:rsid w:val="002E1980"/>
    <w:rsid w:val="00591731"/>
    <w:rsid w:val="005E116F"/>
    <w:rsid w:val="00665D81"/>
    <w:rsid w:val="00760F80"/>
    <w:rsid w:val="007D4445"/>
    <w:rsid w:val="007F60A1"/>
    <w:rsid w:val="008C41C9"/>
    <w:rsid w:val="009041B5"/>
    <w:rsid w:val="00983467"/>
    <w:rsid w:val="0099677D"/>
    <w:rsid w:val="00A0420C"/>
    <w:rsid w:val="00A12032"/>
    <w:rsid w:val="00A364FE"/>
    <w:rsid w:val="00A41E11"/>
    <w:rsid w:val="00A50FE6"/>
    <w:rsid w:val="00B24A89"/>
    <w:rsid w:val="00BB3840"/>
    <w:rsid w:val="00C000D4"/>
    <w:rsid w:val="00CE5681"/>
    <w:rsid w:val="00CF3BCC"/>
    <w:rsid w:val="00D325AF"/>
    <w:rsid w:val="00D34917"/>
    <w:rsid w:val="00DB7DB7"/>
    <w:rsid w:val="00DE7B0C"/>
    <w:rsid w:val="00E46949"/>
    <w:rsid w:val="00EC2B43"/>
    <w:rsid w:val="00F25E26"/>
    <w:rsid w:val="00F60F6F"/>
    <w:rsid w:val="00FD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751E49"/>
  <w14:defaultImageDpi w14:val="300"/>
  <w15:docId w15:val="{1FA41714-7F98-4DBF-819E-BF3E3994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65D8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6ED3"/>
    <w:rPr>
      <w:rFonts w:ascii="Lucida Grande" w:hAnsi="Lucida Grande"/>
      <w:sz w:val="18"/>
      <w:szCs w:val="18"/>
    </w:rPr>
  </w:style>
  <w:style w:type="paragraph" w:customStyle="1" w:styleId="BasicParagraph">
    <w:name w:val="[Basic Paragraph]"/>
    <w:basedOn w:val="Normal"/>
    <w:uiPriority w:val="99"/>
    <w:rsid w:val="00EC2B43"/>
    <w:pPr>
      <w:widowControl w:val="0"/>
      <w:autoSpaceDE w:val="0"/>
      <w:autoSpaceDN w:val="0"/>
      <w:adjustRightInd w:val="0"/>
      <w:spacing w:line="288" w:lineRule="auto"/>
      <w:textAlignment w:val="center"/>
    </w:pPr>
    <w:rPr>
      <w:rFonts w:ascii="AmasisMT-Medium" w:hAnsi="AmasisMT-Medium"/>
      <w:color w:val="000000"/>
      <w:lang w:eastAsia="ja-JP"/>
    </w:rPr>
  </w:style>
  <w:style w:type="paragraph" w:customStyle="1" w:styleId="NoParagraphStyle">
    <w:name w:val="[No Paragraph Style]"/>
    <w:rsid w:val="00EC2B43"/>
    <w:pPr>
      <w:widowControl w:val="0"/>
      <w:autoSpaceDE w:val="0"/>
      <w:autoSpaceDN w:val="0"/>
      <w:adjustRightInd w:val="0"/>
      <w:spacing w:line="288" w:lineRule="auto"/>
      <w:textAlignment w:val="center"/>
    </w:pPr>
    <w:rPr>
      <w:rFonts w:ascii="AmasisMT-Medium" w:hAnsi="AmasisMT-Medium"/>
      <w:color w:val="000000"/>
      <w:sz w:val="24"/>
      <w:szCs w:val="24"/>
    </w:rPr>
  </w:style>
  <w:style w:type="paragraph" w:customStyle="1" w:styleId="body">
    <w:name w:val="body"/>
    <w:basedOn w:val="NoParagraphStyle"/>
    <w:uiPriority w:val="99"/>
    <w:rsid w:val="00EC2B43"/>
    <w:pPr>
      <w:spacing w:line="300" w:lineRule="atLeast"/>
    </w:pPr>
    <w:rPr>
      <w:sz w:val="20"/>
      <w:szCs w:val="20"/>
    </w:rPr>
  </w:style>
  <w:style w:type="paragraph" w:styleId="Title">
    <w:name w:val="Title"/>
    <w:basedOn w:val="Normal"/>
    <w:next w:val="Normal"/>
    <w:link w:val="TitleChar"/>
    <w:uiPriority w:val="10"/>
    <w:qFormat/>
    <w:rsid w:val="00665D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D81"/>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665D8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EFB5-2031-4AD4-A8D1-83EBDD75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Toolkit Criteria Scoring Sheet</dc:title>
  <dc:subject/>
  <dc:creator>Enterprise Community Partners</dc:creator>
  <cp:keywords/>
  <dc:description/>
  <cp:lastModifiedBy>Wang, Frances</cp:lastModifiedBy>
  <cp:revision>6</cp:revision>
  <dcterms:created xsi:type="dcterms:W3CDTF">2016-05-31T16:16:00Z</dcterms:created>
  <dcterms:modified xsi:type="dcterms:W3CDTF">2016-07-22T18:29:00Z</dcterms:modified>
</cp:coreProperties>
</file>