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E37" w:rsidRPr="002F671C" w:rsidRDefault="00125E37" w:rsidP="002F671C">
      <w:pPr>
        <w:pStyle w:val="Heading1"/>
        <w:rPr>
          <w:rFonts w:eastAsia="Times New Roman"/>
        </w:rPr>
      </w:pPr>
      <w:bookmarkStart w:id="0" w:name="_GoBack"/>
      <w:bookmarkEnd w:id="0"/>
      <w:r w:rsidRPr="002F671C">
        <w:rPr>
          <w:rStyle w:val="Heading2Char"/>
        </w:rPr>
        <w:t>Grant Number:</w:t>
      </w:r>
      <w:r>
        <w:rPr>
          <w:rFonts w:eastAsia="Times New Roman"/>
        </w:rPr>
        <w:t xml:space="preserve"> </w:t>
      </w:r>
      <w:r w:rsidRPr="00125E37">
        <w:rPr>
          <w:rFonts w:eastAsia="Times New Roman"/>
          <w:noProof/>
        </w:rPr>
        <w:t>WI0036L5I011808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391249426</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097340186</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Community Advocates,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WI0036L5I011808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WI0036L5I011808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815,837</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226,611</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25,000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72,000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1,139,448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1,139,448</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Community Advocates,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WI0037L5I011808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362167910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150777253</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WI0037L5I011808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WI0037L5I011808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104,000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30,150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18,469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10,558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163,177</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163,177</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The Salvation Army</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WI0038L5I011810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391249426</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097340186</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Community Advocates,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WI0038L5I011810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WI0038L5I011810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128,992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253,538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28,792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411,322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411,322</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Community Advocates,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WI0051L5I011811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421352902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149341732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WI0051L5I011811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WI0051L5I011811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134,332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9,780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144,112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144,112</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WI0053L5I011811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396005720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134191738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Milwaukee County of</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WI0053L5I011811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WI0053L5I011811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2,770,452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40,359</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2,840,811</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2,840,811</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Milwaukee County of</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WI0056L5I011811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390857537</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062037270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St. Catherine Residence,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WI0056L5I011811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WI0056L5I011811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45,030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101,151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6,671</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152,852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152,852</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St. Catherine Residence,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WI0065L5I011810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391915741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149183811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Friends of Housing Corporation</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WI0065L5I011810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WI0065L5I011810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27,547</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77,190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104,737</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104,737</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Friends of Housing Corporation</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WI0066L5I011811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391539301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153440607</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Guest House of Milwaukee,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WI0066L5I011811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WI0066L5I011811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1,101,594</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300,000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95,803</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1,514,397</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1,514,397</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Guest House of Milwaukee,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WI0112L5I011804</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396005720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134191738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Milwaukee County of</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WI0112L5I011804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WI0112L5I011804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77,984</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5,836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93,820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93,820</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Milwaukee County of</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WI0113L5I011807</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363453183</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615994642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Mercy Housing Lakefront</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WI0113L5I011807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WI0113L5I011807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32,171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1,968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34,139</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34,139</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Mercy Housing Lakefront</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WI0119L5I011806</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391712359</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608266383</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Center for Veterans Issues, Ltd.</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WI0119L5I011806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WI0119L5I011806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300,303</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64,300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59,383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20,090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444,076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444,076</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Center for Veterans Issues, Ltd.</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WI0126L5I011803</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391712359</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608266383</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Center for Veterans Issues, Ltd.</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WI0126L5I011803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WI0126L5I011803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5,355</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64,960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196,439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18,396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285,150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285,150</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Center for Veterans Issues, Ltd.</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WI0131L5I011807</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396005720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134191738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Milwaukee County of</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WI0131L5I011807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WI0131L5I011807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241,956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4,273</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246,229</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246,229</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Milwaukee County of</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WI0153L5I011804</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396005720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134191738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Milwaukee County of</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WI0153L5I011804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WI0153L5I011804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127,980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3,268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131,248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131,248</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Milwaukee County of</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WI0165L5I011803</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391353282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879246239</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Outreach Community Health Centers,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WI0165L5I011803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WI0165L5I011803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451,152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1,134</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452,286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452,286</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Outreach Community Health Centers,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WI0178L5I011803</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390988784</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099140527</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IMPACT Alcohol and Other Drug Abuse Services,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WI0178L5I011803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WI0178L5I011803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55,908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5,590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61,498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61,498</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IMPACT Alcohol and Other Drug Abuse Services,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WI0188L5I011802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396005720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134191738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Milwaukee County of</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WI0188L5I011802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WI0188L5I011802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562,008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2,330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594,338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594,338</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Milwaukee County of</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WI0190L5I011802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396005720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134191738</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Milwaukee County of</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WI0190L5I011802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WI0190L5I011802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334,680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57,096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5,503</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397,279</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397,279</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Milwaukee County of</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WI0191L5I011802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391247541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786312306</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WALKER'S POINT YOUTH AND FAMILY CENTER</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WI0191L5I011802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WI0191L5I011802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176,496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75,552</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18,770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270,818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270,818</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WALKER'S POINT YOUTH AND FAMILY CENTER</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WI0204L5I011801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391592900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793101247</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Hope House of Milwaukee,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WI0204L5I011801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WI0204L5I011801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232,536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179,389</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115,212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51,584</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578,721</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578,721</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Hope House of Milwaukee,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WI0222L5I011800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396005532</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006434211</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City of Milwaukee</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WI0222L5I011800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WI0222L5I011800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382,747</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382,747</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382,747</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City of Milwaukee</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Pr="002F671C" w:rsidRDefault="00125E37" w:rsidP="002F671C">
      <w:pPr>
        <w:pStyle w:val="Heading1"/>
        <w:rPr>
          <w:rFonts w:eastAsia="Times New Roman"/>
        </w:rPr>
      </w:pPr>
      <w:r w:rsidRPr="002F671C">
        <w:rPr>
          <w:rStyle w:val="Heading2Char"/>
        </w:rPr>
        <w:t>Grant Number:</w:t>
      </w:r>
      <w:r>
        <w:rPr>
          <w:rFonts w:eastAsia="Times New Roman"/>
        </w:rPr>
        <w:t xml:space="preserve"> </w:t>
      </w:r>
      <w:r w:rsidRPr="00125E37">
        <w:rPr>
          <w:rFonts w:eastAsia="Times New Roman"/>
          <w:noProof/>
        </w:rPr>
        <w:t>WI0223L5I011800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391592900</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25E37">
        <w:rPr>
          <w:rFonts w:ascii="Times New Roman" w:eastAsia="Times New Roman" w:hAnsi="Times New Roman" w:cs="Times New Roman"/>
          <w:noProof/>
          <w:sz w:val="24"/>
          <w:szCs w:val="24"/>
        </w:rPr>
        <w:t>793101247</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125E37" w:rsidRPr="00C85276"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25E37">
        <w:rPr>
          <w:rFonts w:ascii="Times New Roman" w:eastAsia="Times New Roman" w:hAnsi="Times New Roman" w:cs="Times New Roman"/>
          <w:noProof/>
          <w:sz w:val="24"/>
          <w:szCs w:val="24"/>
        </w:rPr>
        <w:t>Hope House of Milwaukee, Inc.</w:t>
      </w:r>
      <w:r w:rsidRPr="00C85276">
        <w:rPr>
          <w:rFonts w:ascii="Times New Roman" w:eastAsia="Times New Roman" w:hAnsi="Times New Roman" w:cs="Times New Roman"/>
          <w:sz w:val="24"/>
          <w:szCs w:val="24"/>
        </w:rPr>
        <w:t>, (the Recipient).</w:t>
      </w:r>
    </w:p>
    <w:p w:rsidR="00125E37" w:rsidRPr="002F671C" w:rsidRDefault="00125E3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125E37" w:rsidRPr="002F671C" w:rsidRDefault="00125E3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125E37" w:rsidRPr="002F671C" w:rsidRDefault="00125E3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25E37">
        <w:rPr>
          <w:rFonts w:ascii="Times New Roman" w:eastAsia="Times New Roman" w:hAnsi="Times New Roman" w:cs="Times New Roman"/>
          <w:noProof/>
          <w:sz w:val="24"/>
          <w:szCs w:val="24"/>
        </w:rPr>
        <w:t>WI0223L5I011800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125E37" w:rsidRPr="008E20BA" w:rsidRDefault="00125E3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125E37" w:rsidRPr="005E79A2" w:rsidRDefault="00125E3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125E37" w:rsidRPr="005E79A2" w:rsidRDefault="00125E37" w:rsidP="00EF4505">
      <w:pPr>
        <w:spacing w:after="0" w:line="240" w:lineRule="auto"/>
        <w:ind w:left="450"/>
        <w:textAlignment w:val="baseline"/>
        <w:rPr>
          <w:rFonts w:ascii="Segoe UI" w:eastAsia="Times New Roman" w:hAnsi="Segoe UI" w:cs="Segoe UI"/>
          <w:sz w:val="18"/>
          <w:szCs w:val="18"/>
        </w:rPr>
      </w:pPr>
    </w:p>
    <w:p w:rsidR="00125E37" w:rsidRPr="005E79A2" w:rsidRDefault="00125E3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125E37" w:rsidRPr="005412B9" w:rsidRDefault="00125E37" w:rsidP="00EF4505">
      <w:pPr>
        <w:spacing w:after="0" w:line="240" w:lineRule="auto"/>
        <w:ind w:left="450"/>
        <w:textAlignment w:val="baseline"/>
        <w:rPr>
          <w:rFonts w:ascii="Segoe UI" w:eastAsia="Times New Roman" w:hAnsi="Segoe UI" w:cs="Segoe UI"/>
          <w:sz w:val="18"/>
          <w:szCs w:val="18"/>
        </w:rPr>
      </w:pPr>
    </w:p>
    <w:p w:rsidR="00125E37" w:rsidRPr="005412B9" w:rsidRDefault="00125E3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F206F1" w:rsidRDefault="00125E3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Pr="00FD3F07" w:rsidRDefault="00125E3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125E37" w:rsidRPr="00F206F1" w:rsidRDefault="00125E37" w:rsidP="00EF4505">
      <w:pPr>
        <w:pStyle w:val="ListParagraph"/>
        <w:spacing w:after="0" w:line="240" w:lineRule="auto"/>
        <w:textAlignment w:val="baseline"/>
        <w:rPr>
          <w:rFonts w:ascii="Segoe UI" w:eastAsia="Times New Roman" w:hAnsi="Segoe UI" w:cs="Segoe UI"/>
          <w:sz w:val="18"/>
          <w:szCs w:val="18"/>
        </w:rPr>
      </w:pPr>
    </w:p>
    <w:p w:rsidR="00125E37" w:rsidRPr="00F206F1" w:rsidRDefault="00125E3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125E37" w:rsidRPr="005412B9" w:rsidRDefault="00125E37" w:rsidP="00EF4505">
      <w:pPr>
        <w:spacing w:after="0" w:line="240" w:lineRule="auto"/>
        <w:ind w:left="360"/>
        <w:textAlignment w:val="baseline"/>
        <w:rPr>
          <w:rFonts w:ascii="Segoe UI" w:eastAsia="Times New Roman" w:hAnsi="Segoe UI" w:cs="Segoe UI"/>
          <w:sz w:val="18"/>
          <w:szCs w:val="18"/>
        </w:rPr>
      </w:pPr>
    </w:p>
    <w:p w:rsidR="00125E37" w:rsidRPr="005412B9" w:rsidRDefault="00125E3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125E37" w:rsidRPr="00F206F1"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125E37" w:rsidRPr="00D43891" w:rsidRDefault="00125E37" w:rsidP="00EF4505">
      <w:pPr>
        <w:spacing w:after="0" w:line="240" w:lineRule="auto"/>
        <w:ind w:firstLine="360"/>
        <w:textAlignment w:val="baseline"/>
        <w:rPr>
          <w:rFonts w:ascii="Times New Roman" w:eastAsia="Times New Roman" w:hAnsi="Times New Roman" w:cs="Times New Roman"/>
          <w:i/>
          <w:iCs/>
          <w:sz w:val="24"/>
          <w:szCs w:val="24"/>
        </w:rPr>
      </w:pP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25E37">
        <w:rPr>
          <w:rFonts w:ascii="Times New Roman" w:eastAsia="Times New Roman" w:hAnsi="Times New Roman" w:cs="Times New Roman"/>
          <w:noProof/>
          <w:sz w:val="24"/>
          <w:szCs w:val="24"/>
        </w:rPr>
        <w:t>WI0223L5I011800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25E37"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162,576</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21,528</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37" w:rsidRPr="00E46247" w:rsidRDefault="00125E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25E37"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25E37"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37" w:rsidRPr="00E46247" w:rsidRDefault="00125E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198,104</w:t>
            </w:r>
          </w:p>
        </w:tc>
        <w:tc>
          <w:tcPr>
            <w:tcW w:w="96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125E37" w:rsidRPr="00E46247" w:rsidRDefault="00125E37"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198,104</w:t>
            </w:r>
          </w:p>
        </w:tc>
      </w:tr>
    </w:tbl>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p>
    <w:p w:rsidR="00125E37" w:rsidRPr="00F206F1" w:rsidRDefault="00125E3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125E37" w:rsidRDefault="00125E3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3D061F" w:rsidRDefault="00125E3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Default="00125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E37" w:rsidRPr="005412B9" w:rsidRDefault="00125E3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Default="00125E3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125E37" w:rsidRDefault="00125E37" w:rsidP="00EF4505">
      <w:pPr>
        <w:spacing w:after="0" w:line="240" w:lineRule="auto"/>
        <w:textAlignment w:val="baseline"/>
        <w:rPr>
          <w:rFonts w:ascii="Times New Roman" w:eastAsia="Times New Roman" w:hAnsi="Times New Roman" w:cs="Times New Roman"/>
          <w:sz w:val="24"/>
          <w:szCs w:val="24"/>
        </w:rPr>
      </w:pPr>
    </w:p>
    <w:p w:rsidR="00125E37" w:rsidRPr="005412B9" w:rsidRDefault="00125E37" w:rsidP="00EF4505">
      <w:pPr>
        <w:spacing w:after="0" w:line="240" w:lineRule="auto"/>
        <w:textAlignment w:val="baseline"/>
        <w:rPr>
          <w:rFonts w:ascii="Segoe UI" w:eastAsia="Times New Roman" w:hAnsi="Segoe UI" w:cs="Segoe UI"/>
          <w:sz w:val="18"/>
          <w:szCs w:val="18"/>
        </w:rPr>
      </w:pP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125E37" w:rsidRPr="002F671C" w:rsidRDefault="00125E37" w:rsidP="00EF4505">
      <w:pPr>
        <w:spacing w:after="0" w:line="240" w:lineRule="auto"/>
        <w:textAlignment w:val="baseline"/>
        <w:rPr>
          <w:rFonts w:ascii="Segoe UI" w:eastAsia="Times New Roman" w:hAnsi="Segoe UI" w:cs="Segoe UI"/>
          <w:b/>
          <w:bCs/>
          <w:sz w:val="18"/>
          <w:szCs w:val="18"/>
        </w:rPr>
      </w:pPr>
      <w:r w:rsidRPr="00125E37">
        <w:rPr>
          <w:rFonts w:ascii="Times New Roman" w:eastAsia="Times New Roman" w:hAnsi="Times New Roman" w:cs="Times New Roman"/>
          <w:b/>
          <w:bCs/>
          <w:noProof/>
          <w:sz w:val="24"/>
          <w:szCs w:val="24"/>
        </w:rPr>
        <w:t>Hope House of Milwaukee, Inc.</w:t>
      </w:r>
      <w:r w:rsidRPr="002F671C">
        <w:rPr>
          <w:rFonts w:ascii="Times New Roman" w:eastAsia="Times New Roman" w:hAnsi="Times New Roman" w:cs="Times New Roman"/>
          <w:b/>
          <w:bCs/>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Default="00125E3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125E37" w:rsidRPr="005412B9" w:rsidRDefault="00125E3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125E37" w:rsidRPr="005412B9" w:rsidRDefault="00125E3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125E37" w:rsidRDefault="00125E37">
      <w:pPr>
        <w:sectPr w:rsidR="00125E37" w:rsidSect="00125E37">
          <w:pgSz w:w="12240" w:h="15840"/>
          <w:pgMar w:top="1440" w:right="1440" w:bottom="1440" w:left="1440" w:header="720" w:footer="720" w:gutter="0"/>
          <w:pgNumType w:start="1"/>
          <w:cols w:space="720"/>
          <w:docGrid w:linePitch="360"/>
        </w:sectPr>
      </w:pPr>
    </w:p>
    <w:p w:rsidR="00125E37" w:rsidRDefault="00125E37"/>
    <w:sectPr w:rsidR="00125E37" w:rsidSect="00125E3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25E37"/>
    <w:rsid w:val="001B6F36"/>
    <w:rsid w:val="001F733F"/>
    <w:rsid w:val="00232388"/>
    <w:rsid w:val="00261346"/>
    <w:rsid w:val="00291B59"/>
    <w:rsid w:val="002A21EB"/>
    <w:rsid w:val="002A6F2E"/>
    <w:rsid w:val="002E518A"/>
    <w:rsid w:val="002E5CAA"/>
    <w:rsid w:val="002F342F"/>
    <w:rsid w:val="002F671C"/>
    <w:rsid w:val="00333428"/>
    <w:rsid w:val="003452C4"/>
    <w:rsid w:val="00352763"/>
    <w:rsid w:val="00354140"/>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9F6435"/>
    <w:rsid w:val="00A13F03"/>
    <w:rsid w:val="00A735D6"/>
    <w:rsid w:val="00A90269"/>
    <w:rsid w:val="00AE1783"/>
    <w:rsid w:val="00AF249B"/>
    <w:rsid w:val="00B10543"/>
    <w:rsid w:val="00B63D41"/>
    <w:rsid w:val="00B96562"/>
    <w:rsid w:val="00BB5DE7"/>
    <w:rsid w:val="00BD57F0"/>
    <w:rsid w:val="00BE2486"/>
    <w:rsid w:val="00BE59CE"/>
    <w:rsid w:val="00C161C0"/>
    <w:rsid w:val="00C26AC5"/>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41FB7"/>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8" ma:contentTypeDescription="Create a new document." ma:contentTypeScope="" ma:versionID="d90d25b7478e251fc65a8669a1c6ccc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9a96d3a2d0457bb8a6dbc068257765b4"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D843F13D-41DF-48BF-9B89-4BB14143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0</TotalTime>
  <Pages>3</Pages>
  <Words>16228</Words>
  <Characters>92502</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Burke, Kathleen S</cp:lastModifiedBy>
  <cp:revision>1</cp:revision>
  <dcterms:created xsi:type="dcterms:W3CDTF">2020-04-15T21:22:00Z</dcterms:created>
  <dcterms:modified xsi:type="dcterms:W3CDTF">2020-04-15T21:22:00Z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